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РОССИЙСКАЯ ФЕДЕРАЦИЯ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РОСТОВСКАЯ ОБЛАСТЬ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КАМЕНСКИЙ РАЙОН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АДМИНИСТРАЦИЯ КРАСНОВСКОГО</w:t>
      </w: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СЕЛЬСКОГО ПОСЕЛЕНИЯ</w:t>
      </w:r>
    </w:p>
    <w:p w:rsidR="00050F5A" w:rsidRPr="00B06067" w:rsidRDefault="00050F5A" w:rsidP="00050F5A">
      <w:pPr>
        <w:jc w:val="both"/>
        <w:rPr>
          <w:b/>
          <w:sz w:val="28"/>
          <w:szCs w:val="28"/>
        </w:rPr>
      </w:pPr>
    </w:p>
    <w:p w:rsidR="00050F5A" w:rsidRPr="00B06067" w:rsidRDefault="00050F5A" w:rsidP="00050F5A">
      <w:pPr>
        <w:jc w:val="center"/>
        <w:rPr>
          <w:b/>
          <w:sz w:val="28"/>
          <w:szCs w:val="28"/>
        </w:rPr>
      </w:pPr>
      <w:r w:rsidRPr="00B06067">
        <w:rPr>
          <w:b/>
          <w:sz w:val="28"/>
          <w:szCs w:val="28"/>
        </w:rPr>
        <w:t>ПОСТАНОВЛЕНИЕ</w:t>
      </w:r>
    </w:p>
    <w:p w:rsidR="00050F5A" w:rsidRPr="00B06067" w:rsidRDefault="00050F5A" w:rsidP="00050F5A">
      <w:pPr>
        <w:jc w:val="center"/>
        <w:rPr>
          <w:sz w:val="28"/>
          <w:szCs w:val="28"/>
        </w:rPr>
      </w:pPr>
    </w:p>
    <w:p w:rsidR="00050F5A" w:rsidRPr="00B06067" w:rsidRDefault="00050F5A" w:rsidP="00050F5A">
      <w:pPr>
        <w:rPr>
          <w:sz w:val="28"/>
          <w:szCs w:val="28"/>
        </w:rPr>
      </w:pPr>
      <w:r w:rsidRPr="00B06067">
        <w:rPr>
          <w:sz w:val="28"/>
          <w:szCs w:val="28"/>
        </w:rPr>
        <w:t>«</w:t>
      </w:r>
      <w:r w:rsidR="004C2CE0">
        <w:rPr>
          <w:sz w:val="28"/>
          <w:szCs w:val="28"/>
        </w:rPr>
        <w:t>29» декабря 2023</w:t>
      </w:r>
      <w:r w:rsidRPr="00B06067">
        <w:rPr>
          <w:sz w:val="28"/>
          <w:szCs w:val="28"/>
        </w:rPr>
        <w:t xml:space="preserve"> г.                                     № </w:t>
      </w:r>
      <w:r w:rsidR="004C2CE0">
        <w:rPr>
          <w:sz w:val="28"/>
          <w:szCs w:val="28"/>
        </w:rPr>
        <w:t>159</w:t>
      </w:r>
      <w:r w:rsidRPr="00B060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B06067">
        <w:rPr>
          <w:sz w:val="28"/>
          <w:szCs w:val="28"/>
        </w:rPr>
        <w:t>х. Красновка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F5A" w:rsidRPr="00050F5A" w:rsidRDefault="00EF2DF9" w:rsidP="00050F5A">
      <w:pPr>
        <w:jc w:val="center"/>
        <w:rPr>
          <w:sz w:val="28"/>
          <w:szCs w:val="28"/>
        </w:rPr>
      </w:pPr>
      <w:r w:rsidRPr="00EF2DF9">
        <w:rPr>
          <w:sz w:val="24"/>
          <w:szCs w:val="24"/>
        </w:rPr>
        <w:pict>
          <v:line id="_x0000_s1029" style="position:absolute;left:0;text-align:left;flip:y;z-index:1" from="-.3pt,8.6pt" to="515.45pt,8.6pt" strokeweight="2.12mm">
            <v:stroke joinstyle="miter" endcap="square"/>
          </v:line>
        </w:pict>
      </w:r>
      <w:r w:rsidR="00050F5A">
        <w:rPr>
          <w:sz w:val="28"/>
          <w:szCs w:val="28"/>
        </w:rPr>
        <w:t xml:space="preserve"> </w:t>
      </w:r>
    </w:p>
    <w:p w:rsidR="00050F5A" w:rsidRDefault="00050F5A" w:rsidP="00050F5A"/>
    <w:p w:rsidR="00D05726" w:rsidRDefault="00D05726" w:rsidP="002F621A">
      <w:pPr>
        <w:rPr>
          <w:sz w:val="28"/>
          <w:szCs w:val="28"/>
        </w:rPr>
      </w:pP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lang w:val="ru-RU"/>
        </w:rPr>
        <w:t>Краснов</w:t>
      </w:r>
      <w:r w:rsidRPr="00CB0A3D">
        <w:rPr>
          <w:b/>
          <w:bCs/>
          <w:sz w:val="28"/>
          <w:szCs w:val="28"/>
          <w:lang w:val="ru-RU"/>
        </w:rPr>
        <w:t>ского сельского</w:t>
      </w:r>
    </w:p>
    <w:p w:rsidR="00D05726" w:rsidRPr="00CB0A3D" w:rsidRDefault="00D0572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D05726" w:rsidRPr="0078327E" w:rsidRDefault="00D05726" w:rsidP="002F621A">
      <w:pPr>
        <w:pStyle w:val="Standard"/>
        <w:jc w:val="both"/>
        <w:rPr>
          <w:sz w:val="16"/>
          <w:szCs w:val="16"/>
          <w:lang w:val="ru-RU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</w:t>
      </w:r>
      <w:r w:rsidR="00274EF8">
        <w:rPr>
          <w:sz w:val="28"/>
          <w:szCs w:val="28"/>
        </w:rPr>
        <w:t>9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74EF8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 № </w:t>
      </w:r>
      <w:r w:rsidR="00274EF8">
        <w:rPr>
          <w:sz w:val="28"/>
          <w:szCs w:val="28"/>
        </w:rPr>
        <w:t>67/2</w:t>
      </w:r>
      <w:r>
        <w:rPr>
          <w:sz w:val="28"/>
          <w:szCs w:val="28"/>
        </w:rPr>
        <w:t xml:space="preserve">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74EF8">
        <w:rPr>
          <w:sz w:val="28"/>
          <w:szCs w:val="28"/>
        </w:rPr>
        <w:t>2</w:t>
      </w:r>
      <w:r w:rsidRPr="005F5F08">
        <w:rPr>
          <w:sz w:val="28"/>
          <w:szCs w:val="28"/>
        </w:rPr>
        <w:t xml:space="preserve">г № </w:t>
      </w:r>
      <w:r w:rsidR="00274EF8">
        <w:rPr>
          <w:sz w:val="28"/>
          <w:szCs w:val="28"/>
        </w:rPr>
        <w:t>79/1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</w:p>
    <w:p w:rsidR="00710DB1" w:rsidRDefault="00710DB1" w:rsidP="00710DB1">
      <w:pPr>
        <w:autoSpaceDE w:val="0"/>
        <w:ind w:firstLine="709"/>
        <w:jc w:val="center"/>
        <w:rPr>
          <w:b/>
          <w:sz w:val="28"/>
          <w:szCs w:val="28"/>
        </w:rPr>
      </w:pPr>
      <w:r w:rsidRPr="00710DB1">
        <w:rPr>
          <w:b/>
          <w:sz w:val="28"/>
          <w:szCs w:val="28"/>
        </w:rPr>
        <w:t>ПОСТАНОВЛЯЕТ:</w:t>
      </w:r>
    </w:p>
    <w:p w:rsidR="00710DB1" w:rsidRPr="00710DB1" w:rsidRDefault="00710DB1" w:rsidP="00710DB1">
      <w:pPr>
        <w:autoSpaceDE w:val="0"/>
        <w:ind w:firstLine="709"/>
        <w:jc w:val="center"/>
        <w:rPr>
          <w:b/>
          <w:sz w:val="28"/>
          <w:szCs w:val="28"/>
        </w:rPr>
      </w:pPr>
    </w:p>
    <w:p w:rsidR="00D05726" w:rsidRPr="0078327E" w:rsidRDefault="00D05726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</w:t>
      </w:r>
      <w:r w:rsidR="004C2CE0">
        <w:rPr>
          <w:sz w:val="28"/>
          <w:szCs w:val="28"/>
        </w:rPr>
        <w:t>4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D05726" w:rsidRPr="0078327E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</w:t>
      </w:r>
      <w:r w:rsidR="004C2CE0">
        <w:rPr>
          <w:sz w:val="28"/>
          <w:szCs w:val="28"/>
        </w:rPr>
        <w:t>4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4C2CE0">
        <w:rPr>
          <w:sz w:val="28"/>
          <w:szCs w:val="28"/>
        </w:rPr>
        <w:t>4</w:t>
      </w:r>
      <w:r w:rsidRPr="0078327E">
        <w:rPr>
          <w:sz w:val="28"/>
          <w:szCs w:val="28"/>
        </w:rPr>
        <w:t xml:space="preserve"> год и на плановый период 202</w:t>
      </w:r>
      <w:r w:rsidR="004C2CE0">
        <w:rPr>
          <w:sz w:val="28"/>
          <w:szCs w:val="28"/>
        </w:rPr>
        <w:t>5</w:t>
      </w:r>
      <w:r w:rsidRPr="0078327E">
        <w:rPr>
          <w:sz w:val="28"/>
          <w:szCs w:val="28"/>
        </w:rPr>
        <w:t xml:space="preserve"> и 202</w:t>
      </w:r>
      <w:r w:rsidR="004C2CE0">
        <w:rPr>
          <w:sz w:val="28"/>
          <w:szCs w:val="28"/>
        </w:rPr>
        <w:t xml:space="preserve">6 </w:t>
      </w:r>
      <w:r w:rsidRPr="0078327E">
        <w:rPr>
          <w:sz w:val="28"/>
          <w:szCs w:val="28"/>
        </w:rPr>
        <w:t>годов.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D05726" w:rsidP="002F621A">
      <w:pPr>
        <w:autoSpaceDE w:val="0"/>
        <w:ind w:firstLine="709"/>
        <w:jc w:val="both"/>
        <w:rPr>
          <w:sz w:val="28"/>
          <w:szCs w:val="28"/>
        </w:rPr>
      </w:pPr>
    </w:p>
    <w:p w:rsidR="00D05726" w:rsidRDefault="009C3515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5726" w:rsidRPr="00783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05726" w:rsidRPr="0078327E">
        <w:rPr>
          <w:sz w:val="28"/>
          <w:szCs w:val="28"/>
        </w:rPr>
        <w:t xml:space="preserve"> </w:t>
      </w:r>
      <w:r w:rsidR="00D05726">
        <w:rPr>
          <w:sz w:val="28"/>
          <w:szCs w:val="28"/>
        </w:rPr>
        <w:t xml:space="preserve">Администрации </w:t>
      </w:r>
    </w:p>
    <w:p w:rsidR="00D05726" w:rsidRPr="0078327E" w:rsidRDefault="00D05726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П.И.Газенко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D05726" w:rsidRDefault="00D05726" w:rsidP="00BD15E1">
      <w:pPr>
        <w:rPr>
          <w:sz w:val="28"/>
          <w:szCs w:val="28"/>
        </w:rPr>
      </w:pPr>
    </w:p>
    <w:p w:rsidR="009C3515" w:rsidRDefault="009C3515" w:rsidP="00BD15E1">
      <w:pPr>
        <w:rPr>
          <w:sz w:val="28"/>
          <w:szCs w:val="28"/>
        </w:rPr>
      </w:pPr>
    </w:p>
    <w:p w:rsidR="00D05726" w:rsidRDefault="00D05726" w:rsidP="007051FD">
      <w:pPr>
        <w:rPr>
          <w:sz w:val="28"/>
          <w:szCs w:val="28"/>
        </w:rPr>
      </w:pP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5726" w:rsidRDefault="00D0572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72384">
        <w:rPr>
          <w:sz w:val="28"/>
          <w:szCs w:val="28"/>
        </w:rPr>
        <w:t xml:space="preserve">  </w:t>
      </w:r>
      <w:r w:rsidR="004C2CE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C0B8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4C2CE0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872384">
        <w:rPr>
          <w:sz w:val="28"/>
          <w:szCs w:val="28"/>
        </w:rPr>
        <w:t xml:space="preserve"> </w:t>
      </w:r>
      <w:r w:rsidR="004C2CE0">
        <w:rPr>
          <w:sz w:val="28"/>
          <w:szCs w:val="28"/>
        </w:rPr>
        <w:t>159</w:t>
      </w:r>
      <w:r w:rsidR="00872384">
        <w:rPr>
          <w:sz w:val="28"/>
          <w:szCs w:val="28"/>
        </w:rPr>
        <w:t xml:space="preserve"> </w:t>
      </w:r>
    </w:p>
    <w:p w:rsidR="00D05726" w:rsidRDefault="00D05726" w:rsidP="00754829">
      <w:pPr>
        <w:jc w:val="right"/>
        <w:rPr>
          <w:sz w:val="28"/>
          <w:szCs w:val="28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D05726" w:rsidRPr="00BD15E1"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>Развитие и модернизация электрических сетей, включая сети уличного освещения;</w:t>
            </w:r>
          </w:p>
          <w:p w:rsidR="00D05726" w:rsidRPr="00AB04EB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B04EB">
              <w:rPr>
                <w:sz w:val="24"/>
                <w:szCs w:val="24"/>
              </w:rPr>
              <w:t>Развитие газификации на территории Красновского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  <w:highlight w:val="yellow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</w:t>
            </w:r>
            <w:r w:rsidRPr="00BD15E1">
              <w:rPr>
                <w:sz w:val="24"/>
                <w:szCs w:val="24"/>
              </w:rPr>
              <w:lastRenderedPageBreak/>
              <w:t>системе газоснабжения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C2CE0">
              <w:rPr>
                <w:sz w:val="24"/>
                <w:szCs w:val="24"/>
              </w:rPr>
              <w:t>3196,5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 w:rsidR="004C2CE0">
              <w:rPr>
                <w:sz w:val="24"/>
                <w:szCs w:val="24"/>
              </w:rPr>
              <w:t>3196,5</w:t>
            </w:r>
            <w:r w:rsidR="00C66026" w:rsidRPr="00BD15E1"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223,1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671,8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 w:rsidR="0050436F">
              <w:rPr>
                <w:sz w:val="24"/>
                <w:szCs w:val="24"/>
              </w:rPr>
              <w:t>646,6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100,0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 w:rsidR="004405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8723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 w:rsidR="004C2CE0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</w:t>
            </w:r>
            <w:r w:rsidR="00872384">
              <w:rPr>
                <w:sz w:val="24"/>
                <w:szCs w:val="24"/>
              </w:rPr>
              <w:t>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11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11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11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11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4C2CE0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11</w:t>
            </w:r>
            <w:r w:rsidR="004C2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D0572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  <w:r>
        <w:rPr>
          <w:sz w:val="24"/>
          <w:szCs w:val="24"/>
        </w:rPr>
        <w:t>»</w:t>
      </w:r>
    </w:p>
    <w:p w:rsidR="00D05726" w:rsidRPr="00BD15E1" w:rsidRDefault="00D05726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D05726" w:rsidRPr="00BD15E1">
        <w:trPr>
          <w:trHeight w:val="1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D05726" w:rsidRPr="00BD15E1">
        <w:trPr>
          <w:trHeight w:val="644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952,1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27,1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2020 году – 475,0 </w:t>
            </w:r>
            <w:r w:rsidRPr="00BD15E1">
              <w:rPr>
                <w:sz w:val="24"/>
                <w:szCs w:val="24"/>
              </w:rPr>
              <w:t xml:space="preserve">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45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45,0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cantSplit/>
          <w:trHeight w:val="1463"/>
        </w:trPr>
        <w:tc>
          <w:tcPr>
            <w:tcW w:w="2661" w:type="dxa"/>
            <w:vMerge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1610"/>
        </w:trPr>
        <w:tc>
          <w:tcPr>
            <w:tcW w:w="266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D05726" w:rsidRPr="00BD15E1" w:rsidRDefault="00D05726" w:rsidP="00C05D2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BD15E1">
        <w:rPr>
          <w:sz w:val="24"/>
          <w:szCs w:val="24"/>
        </w:rPr>
        <w:t>подпрограммы «Развитие и модернизация электрических сетей, включая сети уличного освещения»</w:t>
      </w:r>
    </w:p>
    <w:p w:rsidR="00D05726" w:rsidRPr="00BD15E1" w:rsidRDefault="00D05726" w:rsidP="00C05D26">
      <w:pPr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3375"/>
        <w:gridCol w:w="406"/>
        <w:gridCol w:w="6341"/>
      </w:tblGrid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15E1">
              <w:rPr>
                <w:sz w:val="24"/>
                <w:szCs w:val="24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rPr>
          <w:trHeight w:val="1280"/>
        </w:trPr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реконструированных и восстановленных электрических сетей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подпрограммы не выделяются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общий объем финансиро</w:t>
            </w:r>
            <w:r>
              <w:rPr>
                <w:sz w:val="24"/>
                <w:szCs w:val="24"/>
              </w:rPr>
              <w:t xml:space="preserve">вания подпрограммы составляет </w:t>
            </w:r>
            <w:r w:rsidR="00C66026">
              <w:rPr>
                <w:sz w:val="24"/>
                <w:szCs w:val="24"/>
              </w:rPr>
              <w:t>1168,1</w:t>
            </w:r>
            <w:r w:rsidRPr="00BD15E1">
              <w:rPr>
                <w:sz w:val="24"/>
                <w:szCs w:val="24"/>
              </w:rPr>
              <w:t>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220A4B">
              <w:rPr>
                <w:sz w:val="24"/>
                <w:szCs w:val="24"/>
              </w:rPr>
              <w:t>1518,1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160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2020 году –  </w:t>
            </w:r>
            <w:r>
              <w:rPr>
                <w:sz w:val="24"/>
                <w:szCs w:val="24"/>
              </w:rPr>
              <w:t>16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 xml:space="preserve"> 548,1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 </w:t>
            </w:r>
            <w:r w:rsidR="00C66026">
              <w:rPr>
                <w:sz w:val="24"/>
                <w:szCs w:val="24"/>
              </w:rPr>
              <w:t>300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 </w:t>
            </w:r>
            <w:r w:rsidR="00220A4B">
              <w:rPr>
                <w:sz w:val="24"/>
                <w:szCs w:val="24"/>
              </w:rPr>
              <w:t>350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 xml:space="preserve">0,0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 </w:t>
            </w:r>
            <w:r w:rsidRPr="00BD15E1">
              <w:rPr>
                <w:sz w:val="24"/>
                <w:szCs w:val="24"/>
              </w:rPr>
              <w:t>0,0 тыс. руб.</w:t>
            </w:r>
          </w:p>
        </w:tc>
      </w:tr>
      <w:tr w:rsidR="00D05726" w:rsidRPr="00BD15E1">
        <w:tc>
          <w:tcPr>
            <w:tcW w:w="3375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341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освещенности улиц;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эффективности бюджетных расходов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5462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D05726" w:rsidRPr="00BD15E1" w:rsidRDefault="00D05726" w:rsidP="00AB04EB">
      <w:pPr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BD15E1">
        <w:rPr>
          <w:sz w:val="24"/>
          <w:szCs w:val="24"/>
        </w:rPr>
        <w:t xml:space="preserve">подпрограммы </w:t>
      </w:r>
      <w:r w:rsidRPr="00AB04EB">
        <w:rPr>
          <w:sz w:val="24"/>
          <w:szCs w:val="24"/>
        </w:rPr>
        <w:t xml:space="preserve"> "Развитие газификации на территории Красновского сельского поселения"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94"/>
        <w:gridCol w:w="436"/>
        <w:gridCol w:w="6282"/>
      </w:tblGrid>
      <w:tr w:rsidR="00D05726" w:rsidRPr="00BD15E1">
        <w:trPr>
          <w:trHeight w:val="796"/>
        </w:trPr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15E1">
              <w:rPr>
                <w:sz w:val="24"/>
                <w:szCs w:val="24"/>
              </w:rPr>
              <w:t xml:space="preserve">подпрограмма </w:t>
            </w:r>
            <w:r w:rsidRPr="00AB04EB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  <w:r w:rsidRPr="00BD15E1">
              <w:rPr>
                <w:sz w:val="24"/>
                <w:szCs w:val="24"/>
              </w:rPr>
              <w:t xml:space="preserve">(далее – подпрограмма </w:t>
            </w:r>
            <w:r>
              <w:rPr>
                <w:sz w:val="24"/>
                <w:szCs w:val="24"/>
              </w:rPr>
              <w:t>3)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модернизация и расширение газотранспортной системы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Целевые показатели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количество разработанной проектно-сметной документации на строительство и реконструкцию объектов газоснабжения;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протяженность построенных и реконструированных сетей газоснабжения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42556F">
              <w:rPr>
                <w:sz w:val="24"/>
                <w:szCs w:val="24"/>
              </w:rPr>
              <w:t>6</w:t>
            </w:r>
            <w:r w:rsidR="00D16DAA">
              <w:rPr>
                <w:sz w:val="24"/>
                <w:szCs w:val="24"/>
              </w:rPr>
              <w:t>8</w:t>
            </w:r>
            <w:r w:rsidR="0042556F">
              <w:rPr>
                <w:sz w:val="24"/>
                <w:szCs w:val="24"/>
              </w:rPr>
              <w:t>6,3</w:t>
            </w:r>
            <w:r w:rsidRPr="00BD15E1">
              <w:rPr>
                <w:sz w:val="24"/>
                <w:szCs w:val="24"/>
              </w:rPr>
              <w:t xml:space="preserve"> тыс. рублей в том числе: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 w:rsidR="00220A4B">
              <w:rPr>
                <w:sz w:val="24"/>
                <w:szCs w:val="24"/>
              </w:rPr>
              <w:t>726,3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 36,0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2020</w:t>
            </w:r>
            <w:r>
              <w:rPr>
                <w:sz w:val="24"/>
                <w:szCs w:val="24"/>
              </w:rPr>
              <w:t xml:space="preserve"> году –  36,8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 </w:t>
            </w:r>
            <w:r w:rsidR="0042556F">
              <w:rPr>
                <w:sz w:val="24"/>
                <w:szCs w:val="24"/>
              </w:rPr>
              <w:t>53,5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 55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 </w:t>
            </w:r>
            <w:r w:rsidR="00AD057F">
              <w:rPr>
                <w:sz w:val="24"/>
                <w:szCs w:val="24"/>
              </w:rPr>
              <w:t>55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 </w:t>
            </w:r>
            <w:r w:rsidR="00220A4B">
              <w:rPr>
                <w:sz w:val="24"/>
                <w:szCs w:val="24"/>
              </w:rPr>
              <w:t>7</w:t>
            </w:r>
            <w:r w:rsidR="00AD057F">
              <w:rPr>
                <w:sz w:val="24"/>
                <w:szCs w:val="24"/>
              </w:rPr>
              <w:t>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 xml:space="preserve">,0 тыс. руб.; 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 </w:t>
            </w:r>
            <w:r w:rsidR="00220A4B">
              <w:rPr>
                <w:sz w:val="24"/>
                <w:szCs w:val="24"/>
              </w:rPr>
              <w:t>70</w:t>
            </w:r>
            <w:r w:rsidRPr="00BD15E1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      </w:r>
          </w:p>
        </w:tc>
      </w:tr>
      <w:tr w:rsidR="00D05726" w:rsidRPr="00BD15E1">
        <w:tc>
          <w:tcPr>
            <w:tcW w:w="3394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436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282" w:type="dxa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уровнем газификации </w:t>
            </w:r>
          </w:p>
        </w:tc>
      </w:tr>
    </w:tbl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  <w:highlight w:val="yellow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  <w:sectPr w:rsidR="00D05726" w:rsidRPr="00BD15E1">
          <w:footerReference w:type="default" r:id="rId8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D05726" w:rsidRPr="00BD15E1" w:rsidRDefault="00D05726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1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D05726" w:rsidRPr="00BD15E1" w:rsidRDefault="00D05726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D05726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D05726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</w:t>
            </w:r>
            <w:r w:rsidRPr="00BD15E1">
              <w:rPr>
                <w:sz w:val="24"/>
                <w:szCs w:val="24"/>
              </w:rPr>
              <w:lastRenderedPageBreak/>
              <w:t xml:space="preserve">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ведом-</w:t>
            </w:r>
            <w:r w:rsidRPr="00BD15E1">
              <w:rPr>
                <w:sz w:val="24"/>
                <w:szCs w:val="24"/>
              </w:rPr>
              <w:lastRenderedPageBreak/>
              <w:t>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проценто</w:t>
            </w:r>
            <w:r w:rsidRPr="00BD15E1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</w:t>
            </w:r>
            <w:r w:rsidRPr="00BD15E1">
              <w:rPr>
                <w:sz w:val="24"/>
                <w:szCs w:val="24"/>
              </w:rPr>
              <w:lastRenderedPageBreak/>
              <w:t xml:space="preserve">Доля объема природного газа, потребляемого БУ, расчеты за который осуществляются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ведо</w:t>
            </w:r>
            <w:r w:rsidRPr="00BD15E1">
              <w:rPr>
                <w:sz w:val="24"/>
                <w:szCs w:val="24"/>
              </w:rPr>
              <w:lastRenderedPageBreak/>
              <w:t>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проц</w:t>
            </w:r>
            <w:r w:rsidRPr="00BD15E1">
              <w:rPr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</w:t>
            </w:r>
            <w:r w:rsidRPr="00BD15E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37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rPr>
          <w:trHeight w:val="133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3.1. 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3.2. Протяженность построенных и реконструированных сетей газоснабжения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№2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D05726" w:rsidRPr="00BD15E1" w:rsidRDefault="00D05726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D05726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05726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D05726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Задача 1 подпрограммы 2 «Повышение доли освещенности улиц населенных пунктов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2.2. Реконструкция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электроснабжения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объектов электроснабжения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2, 2.2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снижение </w:t>
            </w:r>
            <w:r w:rsidRPr="00BD15E1">
              <w:rPr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сокращение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увеличение сроков</w:t>
            </w:r>
            <w:r w:rsidRPr="00BD15E1">
              <w:rPr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 xml:space="preserve">зателей 2 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D846D7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Подпрограмма 3 </w:t>
            </w:r>
            <w:r w:rsidRPr="00D846D7">
              <w:rPr>
                <w:sz w:val="24"/>
                <w:szCs w:val="24"/>
              </w:rPr>
              <w:t xml:space="preserve"> "Развитие газификации на территории Красновского сельского поселения"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Цель подпрограммы 3. «Повышение уровня газификации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3 «Модернизация и расширение газотранспортной системы»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готовность к финансированию строительства и реконструкции объектов газоснабжения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неготовность к финансированию строительства и реконструкции объектов газоснабжения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3.1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газоснабжения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</w:t>
            </w:r>
            <w:r w:rsidRPr="00BD15E1">
              <w:rPr>
                <w:sz w:val="24"/>
                <w:szCs w:val="24"/>
              </w:rPr>
              <w:br/>
              <w:t xml:space="preserve">надежности предоставления услуг газоснабжения населению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3, 3.2.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lastRenderedPageBreak/>
        <w:t>Таблица № 3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F657A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6165" w:type="dxa"/>
        <w:tblInd w:w="-106" w:type="dxa"/>
        <w:tblLayout w:type="fixed"/>
        <w:tblLook w:val="0000"/>
      </w:tblPr>
      <w:tblGrid>
        <w:gridCol w:w="25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D05726" w:rsidRPr="00BD15E1">
        <w:trPr>
          <w:trHeight w:val="156"/>
          <w:tblHeader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BE104B" w:rsidRPr="00BD15E1">
        <w:trPr>
          <w:cantSplit/>
          <w:trHeight w:val="321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BE104B" w:rsidRPr="00BD15E1" w:rsidRDefault="00BE104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8C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4B" w:rsidRDefault="00BE104B">
            <w:r w:rsidRPr="00D93880">
              <w:rPr>
                <w:sz w:val="24"/>
                <w:szCs w:val="24"/>
              </w:rPr>
              <w:t>115,0</w:t>
            </w:r>
          </w:p>
        </w:tc>
      </w:tr>
      <w:tr w:rsidR="00BE104B" w:rsidRPr="00BD15E1">
        <w:trPr>
          <w:cantSplit/>
          <w:trHeight w:val="321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4B" w:rsidRDefault="00BE104B" w:rsidP="00BE104B">
            <w:r w:rsidRPr="00D93880">
              <w:rPr>
                <w:sz w:val="24"/>
                <w:szCs w:val="24"/>
              </w:rPr>
              <w:t>115,0</w:t>
            </w:r>
          </w:p>
        </w:tc>
      </w:tr>
      <w:tr w:rsidR="00D05726" w:rsidRPr="00BD15E1">
        <w:trPr>
          <w:trHeight w:val="1638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cantSplit/>
          <w:trHeight w:val="55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rPr>
          <w:trHeight w:val="67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37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</w:t>
            </w:r>
            <w:r w:rsidRPr="00BD15E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BE104B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013914" w:rsidP="008F6621">
            <w:r>
              <w:rPr>
                <w:sz w:val="24"/>
                <w:szCs w:val="24"/>
              </w:rPr>
              <w:t>300</w:t>
            </w:r>
            <w:r w:rsidR="00D05726" w:rsidRPr="00EC6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BE104B" w:rsidP="008F6621"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8F6621">
            <w:r w:rsidRPr="00EC6799">
              <w:rPr>
                <w:sz w:val="24"/>
                <w:szCs w:val="24"/>
              </w:rPr>
              <w:t>0,0</w:t>
            </w:r>
          </w:p>
        </w:tc>
      </w:tr>
      <w:tr w:rsidR="00BE104B" w:rsidRPr="00BD15E1">
        <w:trPr>
          <w:trHeight w:val="118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AC19D0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2.1. </w:t>
            </w:r>
            <w:r w:rsidRPr="00AC19D0">
              <w:rPr>
                <w:sz w:val="24"/>
                <w:szCs w:val="24"/>
              </w:rPr>
              <w:t xml:space="preserve">Расходы на мероприятия по приобретению оборудования и материалов для развития и </w:t>
            </w:r>
            <w:r w:rsidRPr="00AC19D0">
              <w:rPr>
                <w:sz w:val="24"/>
                <w:szCs w:val="24"/>
              </w:rPr>
              <w:lastRenderedPageBreak/>
              <w:t>восстановления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BE104B" w:rsidRPr="00BD15E1" w:rsidRDefault="00BE104B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Pr="00BD15E1" w:rsidRDefault="00BE104B" w:rsidP="00BE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>
              <w:rPr>
                <w:sz w:val="24"/>
                <w:szCs w:val="24"/>
              </w:rPr>
              <w:t>300</w:t>
            </w:r>
            <w:r w:rsidRPr="00EC6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 w:rsidP="00BE104B"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4B" w:rsidRDefault="00BE104B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rPr>
          <w:trHeight w:val="852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2.2. Реконструкция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094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2.3. Приобретение </w:t>
            </w:r>
            <w:r w:rsidRPr="00BD15E1">
              <w:rPr>
                <w:sz w:val="24"/>
                <w:szCs w:val="24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262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2.4. Разработка </w:t>
            </w:r>
            <w:r w:rsidRPr="00BD15E1">
              <w:rPr>
                <w:sz w:val="24"/>
                <w:szCs w:val="24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167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2.5. Строительство и</w:t>
            </w:r>
            <w:r w:rsidRPr="00BD15E1">
              <w:rPr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8290E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D05726" w:rsidRPr="00BD15E1">
        <w:trPr>
          <w:trHeight w:val="155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2.6. Приобретение </w:t>
            </w:r>
            <w:r w:rsidRPr="00BD15E1">
              <w:rPr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  <w:tr w:rsidR="00C1311F" w:rsidRPr="00BD15E1">
        <w:trPr>
          <w:trHeight w:val="91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D846D7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8F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0F7046">
            <w:r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>
            <w:r w:rsidRPr="005F5DE7">
              <w:rPr>
                <w:sz w:val="24"/>
                <w:szCs w:val="24"/>
              </w:rPr>
              <w:t>70,0</w:t>
            </w:r>
          </w:p>
        </w:tc>
      </w:tr>
      <w:tr w:rsidR="00C1311F" w:rsidRPr="00BD15E1">
        <w:trPr>
          <w:trHeight w:val="146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3.1. Разработка</w:t>
            </w:r>
            <w:r w:rsidRPr="00BD15E1">
              <w:rPr>
                <w:sz w:val="24"/>
                <w:szCs w:val="24"/>
              </w:rPr>
              <w:br/>
              <w:t xml:space="preserve"> проектно-сметной документации на строительство и реконструкцию объектов </w:t>
            </w:r>
            <w:r w:rsidRPr="00BD15E1">
              <w:rPr>
                <w:sz w:val="24"/>
                <w:szCs w:val="24"/>
              </w:rPr>
              <w:lastRenderedPageBreak/>
              <w:t>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C1311F" w:rsidRPr="00BD15E1" w:rsidRDefault="00C1311F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06300261800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</w:tr>
      <w:tr w:rsidR="00D05726" w:rsidRPr="00BD15E1">
        <w:trPr>
          <w:trHeight w:val="110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>Основное мероприятие 3.2. Строительство и</w:t>
            </w:r>
            <w:r w:rsidRPr="00BD15E1">
              <w:rPr>
                <w:sz w:val="24"/>
                <w:szCs w:val="24"/>
              </w:rPr>
              <w:br/>
              <w:t>реконструкция объектов газоснабжения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D05726" w:rsidRPr="00BD15E1" w:rsidRDefault="00D05726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D05726" w:rsidRPr="00BD15E1" w:rsidRDefault="00D05726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D05726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D05726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D93880">
              <w:rPr>
                <w:sz w:val="24"/>
                <w:szCs w:val="24"/>
              </w:rPr>
              <w:t>115,0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29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Default="00D05726" w:rsidP="00295741">
            <w:r w:rsidRPr="00991C4E">
              <w:rPr>
                <w:sz w:val="24"/>
                <w:szCs w:val="24"/>
              </w:rPr>
              <w:t>45,0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2</w:t>
            </w:r>
            <w:r w:rsidRPr="00BD15E1">
              <w:rPr>
                <w:sz w:val="24"/>
                <w:szCs w:val="24"/>
              </w:rPr>
              <w:br/>
            </w:r>
            <w:r w:rsidRPr="00BD15E1">
              <w:rPr>
                <w:sz w:val="24"/>
                <w:szCs w:val="24"/>
              </w:rPr>
              <w:lastRenderedPageBreak/>
              <w:t xml:space="preserve">«Развитие и </w:t>
            </w:r>
            <w:r w:rsidRPr="00BD15E1">
              <w:rPr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  <w:p w:rsidR="00C1311F" w:rsidRPr="00BD15E1" w:rsidRDefault="00C1311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300</w:t>
            </w:r>
            <w:r w:rsidRPr="00EC679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300</w:t>
            </w:r>
            <w:r w:rsidRPr="00EC679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EC6799">
              <w:rPr>
                <w:sz w:val="24"/>
                <w:szCs w:val="24"/>
              </w:rPr>
              <w:t>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8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D846D7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3</w:t>
            </w:r>
            <w:r w:rsidRPr="00BD15E1">
              <w:rPr>
                <w:sz w:val="24"/>
                <w:szCs w:val="24"/>
              </w:rPr>
              <w:br/>
            </w:r>
            <w:r w:rsidRPr="00D846D7">
              <w:rPr>
                <w:sz w:val="24"/>
                <w:szCs w:val="24"/>
              </w:rPr>
              <w:t>"Развитие газификации на территории Красновского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</w:tr>
      <w:tr w:rsidR="00C1311F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Pr="00BD15E1" w:rsidRDefault="00C1311F" w:rsidP="00EE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1F" w:rsidRDefault="00C1311F" w:rsidP="00EE2D99">
            <w:r w:rsidRPr="005F5DE7">
              <w:rPr>
                <w:sz w:val="24"/>
                <w:szCs w:val="24"/>
              </w:rPr>
              <w:t>70,0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6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5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D05726" w:rsidRPr="00BD15E1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6" w:rsidRPr="00BD15E1" w:rsidRDefault="00D0572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Pr="00BD15E1" w:rsidRDefault="00D05726" w:rsidP="00BD15E1">
      <w:pPr>
        <w:rPr>
          <w:sz w:val="24"/>
          <w:szCs w:val="24"/>
        </w:rPr>
      </w:pPr>
    </w:p>
    <w:p w:rsidR="00D05726" w:rsidRDefault="00D05726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D05726" w:rsidSect="00432D52">
      <w:footerReference w:type="default" r:id="rId9"/>
      <w:pgSz w:w="16840" w:h="11907" w:orient="landscape" w:code="9"/>
      <w:pgMar w:top="1021" w:right="284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D9" w:rsidRDefault="00BA07D9" w:rsidP="00D50454">
      <w:r>
        <w:separator/>
      </w:r>
    </w:p>
  </w:endnote>
  <w:endnote w:type="continuationSeparator" w:id="1">
    <w:p w:rsidR="00BA07D9" w:rsidRDefault="00BA07D9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4B" w:rsidRPr="00BD15E1" w:rsidRDefault="00BE104B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1;mso-wrap-distance-left:0;mso-wrap-distance-right:0;mso-position-horizontal-relative:page" stroked="f">
          <v:fill color2="black"/>
          <v:textbox inset="0,0,0,0">
            <w:txbxContent>
              <w:p w:rsidR="00BE104B" w:rsidRPr="00BD15E1" w:rsidRDefault="00BE104B" w:rsidP="00BD15E1">
                <w:fldSimple w:instr=" PAGE ">
                  <w:r>
                    <w:rPr>
                      <w:noProof/>
                    </w:rPr>
                    <w:t>7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4B" w:rsidRDefault="00BE104B" w:rsidP="00754829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311F">
      <w:rPr>
        <w:rStyle w:val="ab"/>
        <w:noProof/>
      </w:rPr>
      <w:t>24</w:t>
    </w:r>
    <w:r>
      <w:rPr>
        <w:rStyle w:val="ab"/>
      </w:rPr>
      <w:fldChar w:fldCharType="end"/>
    </w:r>
  </w:p>
  <w:p w:rsidR="00BE104B" w:rsidRDefault="00BE104B" w:rsidP="0075482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D9" w:rsidRDefault="00BA07D9" w:rsidP="00D50454">
      <w:r>
        <w:separator/>
      </w:r>
    </w:p>
  </w:footnote>
  <w:footnote w:type="continuationSeparator" w:id="1">
    <w:p w:rsidR="00BA07D9" w:rsidRDefault="00BA07D9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7"/>
  </w:num>
  <w:num w:numId="37">
    <w:abstractNumId w:val="4"/>
    <w:lvlOverride w:ilvl="0">
      <w:startOverride w:val="1"/>
    </w:lvlOverride>
  </w:num>
  <w:num w:numId="38">
    <w:abstractNumId w:val="5"/>
  </w:num>
  <w:num w:numId="39">
    <w:abstractNumId w:val="1"/>
  </w:num>
  <w:num w:numId="40">
    <w:abstractNumId w:val="6"/>
  </w:num>
  <w:num w:numId="41">
    <w:abstractNumId w:val="3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13914"/>
    <w:rsid w:val="00034C08"/>
    <w:rsid w:val="00037EC3"/>
    <w:rsid w:val="00050F5A"/>
    <w:rsid w:val="00053498"/>
    <w:rsid w:val="000536C3"/>
    <w:rsid w:val="00067E11"/>
    <w:rsid w:val="00070F6D"/>
    <w:rsid w:val="000713BF"/>
    <w:rsid w:val="00090961"/>
    <w:rsid w:val="00091EBB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0F7046"/>
    <w:rsid w:val="001010BC"/>
    <w:rsid w:val="00111F1C"/>
    <w:rsid w:val="00125604"/>
    <w:rsid w:val="00143B0F"/>
    <w:rsid w:val="00151534"/>
    <w:rsid w:val="00164C6A"/>
    <w:rsid w:val="00176F54"/>
    <w:rsid w:val="001925A3"/>
    <w:rsid w:val="001A115A"/>
    <w:rsid w:val="001A73A0"/>
    <w:rsid w:val="001B0376"/>
    <w:rsid w:val="001B5A22"/>
    <w:rsid w:val="001C0EF6"/>
    <w:rsid w:val="001D4FE2"/>
    <w:rsid w:val="001E1FE3"/>
    <w:rsid w:val="001E2114"/>
    <w:rsid w:val="001F29D1"/>
    <w:rsid w:val="001F5E60"/>
    <w:rsid w:val="001F7B58"/>
    <w:rsid w:val="00206F84"/>
    <w:rsid w:val="00220A4B"/>
    <w:rsid w:val="00232CB5"/>
    <w:rsid w:val="00243B63"/>
    <w:rsid w:val="00245B5F"/>
    <w:rsid w:val="00250829"/>
    <w:rsid w:val="00253C6A"/>
    <w:rsid w:val="002603D7"/>
    <w:rsid w:val="0026657B"/>
    <w:rsid w:val="00267636"/>
    <w:rsid w:val="00274EF8"/>
    <w:rsid w:val="002766C9"/>
    <w:rsid w:val="00295741"/>
    <w:rsid w:val="002B5946"/>
    <w:rsid w:val="002C42BC"/>
    <w:rsid w:val="002C4BB4"/>
    <w:rsid w:val="002C5569"/>
    <w:rsid w:val="002D1393"/>
    <w:rsid w:val="002F621A"/>
    <w:rsid w:val="003023CE"/>
    <w:rsid w:val="00305B2E"/>
    <w:rsid w:val="003079A3"/>
    <w:rsid w:val="00311170"/>
    <w:rsid w:val="00322BF7"/>
    <w:rsid w:val="0039782A"/>
    <w:rsid w:val="003C0E37"/>
    <w:rsid w:val="003D5E00"/>
    <w:rsid w:val="003E0AF6"/>
    <w:rsid w:val="003E6D74"/>
    <w:rsid w:val="003F31F4"/>
    <w:rsid w:val="0042556F"/>
    <w:rsid w:val="00426261"/>
    <w:rsid w:val="004327DC"/>
    <w:rsid w:val="00432D52"/>
    <w:rsid w:val="00440553"/>
    <w:rsid w:val="00446443"/>
    <w:rsid w:val="00461088"/>
    <w:rsid w:val="00477EE6"/>
    <w:rsid w:val="004C2CE0"/>
    <w:rsid w:val="00502176"/>
    <w:rsid w:val="0050436F"/>
    <w:rsid w:val="00511EB8"/>
    <w:rsid w:val="00517A2A"/>
    <w:rsid w:val="00521FF1"/>
    <w:rsid w:val="005341F2"/>
    <w:rsid w:val="00540101"/>
    <w:rsid w:val="0055170B"/>
    <w:rsid w:val="005551FE"/>
    <w:rsid w:val="005563DB"/>
    <w:rsid w:val="005619C6"/>
    <w:rsid w:val="005A0AFC"/>
    <w:rsid w:val="005A0B22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2043"/>
    <w:rsid w:val="006C3553"/>
    <w:rsid w:val="006C41A4"/>
    <w:rsid w:val="006D2DC3"/>
    <w:rsid w:val="006E34A3"/>
    <w:rsid w:val="006E4BA8"/>
    <w:rsid w:val="006E6069"/>
    <w:rsid w:val="006F36B4"/>
    <w:rsid w:val="006F3BE1"/>
    <w:rsid w:val="00703D6D"/>
    <w:rsid w:val="007051FD"/>
    <w:rsid w:val="00710DB1"/>
    <w:rsid w:val="00730942"/>
    <w:rsid w:val="00730AF4"/>
    <w:rsid w:val="007350CD"/>
    <w:rsid w:val="007369F8"/>
    <w:rsid w:val="007445C3"/>
    <w:rsid w:val="00754829"/>
    <w:rsid w:val="007641D5"/>
    <w:rsid w:val="007708E2"/>
    <w:rsid w:val="0078327E"/>
    <w:rsid w:val="00796A44"/>
    <w:rsid w:val="0079784E"/>
    <w:rsid w:val="007A2BEA"/>
    <w:rsid w:val="007A3A6B"/>
    <w:rsid w:val="007B6030"/>
    <w:rsid w:val="007B702F"/>
    <w:rsid w:val="007C0B80"/>
    <w:rsid w:val="007C5D13"/>
    <w:rsid w:val="007C6372"/>
    <w:rsid w:val="007C7127"/>
    <w:rsid w:val="00804881"/>
    <w:rsid w:val="00810CC0"/>
    <w:rsid w:val="00832254"/>
    <w:rsid w:val="00835DB6"/>
    <w:rsid w:val="0083679E"/>
    <w:rsid w:val="00862127"/>
    <w:rsid w:val="00872384"/>
    <w:rsid w:val="00872C4B"/>
    <w:rsid w:val="008739B7"/>
    <w:rsid w:val="00875357"/>
    <w:rsid w:val="008754FF"/>
    <w:rsid w:val="00894B4C"/>
    <w:rsid w:val="008B0E80"/>
    <w:rsid w:val="008B27FB"/>
    <w:rsid w:val="008B7E7C"/>
    <w:rsid w:val="008C753B"/>
    <w:rsid w:val="008C78E9"/>
    <w:rsid w:val="008C7B63"/>
    <w:rsid w:val="008D19A6"/>
    <w:rsid w:val="008F6621"/>
    <w:rsid w:val="00903A41"/>
    <w:rsid w:val="00934D1B"/>
    <w:rsid w:val="0095199B"/>
    <w:rsid w:val="00977514"/>
    <w:rsid w:val="00991C4E"/>
    <w:rsid w:val="0099282D"/>
    <w:rsid w:val="009960F8"/>
    <w:rsid w:val="00997C81"/>
    <w:rsid w:val="009B1BCF"/>
    <w:rsid w:val="009C11E0"/>
    <w:rsid w:val="009C32BB"/>
    <w:rsid w:val="009C3515"/>
    <w:rsid w:val="009C6068"/>
    <w:rsid w:val="009D406B"/>
    <w:rsid w:val="009E0B5D"/>
    <w:rsid w:val="009E4465"/>
    <w:rsid w:val="009E46A0"/>
    <w:rsid w:val="00A2228C"/>
    <w:rsid w:val="00A2451B"/>
    <w:rsid w:val="00A346AE"/>
    <w:rsid w:val="00A415B6"/>
    <w:rsid w:val="00A45068"/>
    <w:rsid w:val="00A61B05"/>
    <w:rsid w:val="00A65563"/>
    <w:rsid w:val="00A67CCF"/>
    <w:rsid w:val="00A92339"/>
    <w:rsid w:val="00A951AA"/>
    <w:rsid w:val="00AA7DDD"/>
    <w:rsid w:val="00AB04EB"/>
    <w:rsid w:val="00AC19D0"/>
    <w:rsid w:val="00AC50E6"/>
    <w:rsid w:val="00AC64C0"/>
    <w:rsid w:val="00AD057F"/>
    <w:rsid w:val="00AE2018"/>
    <w:rsid w:val="00AF6914"/>
    <w:rsid w:val="00B06E70"/>
    <w:rsid w:val="00B227A5"/>
    <w:rsid w:val="00B253D5"/>
    <w:rsid w:val="00B26ED0"/>
    <w:rsid w:val="00B27C6C"/>
    <w:rsid w:val="00B31607"/>
    <w:rsid w:val="00B33822"/>
    <w:rsid w:val="00B352B4"/>
    <w:rsid w:val="00B4247D"/>
    <w:rsid w:val="00B610C2"/>
    <w:rsid w:val="00B62840"/>
    <w:rsid w:val="00B743C8"/>
    <w:rsid w:val="00B74DDF"/>
    <w:rsid w:val="00B76B7B"/>
    <w:rsid w:val="00B76EA4"/>
    <w:rsid w:val="00B8290E"/>
    <w:rsid w:val="00B87019"/>
    <w:rsid w:val="00B9271A"/>
    <w:rsid w:val="00BA07D9"/>
    <w:rsid w:val="00BA2B97"/>
    <w:rsid w:val="00BA4DEA"/>
    <w:rsid w:val="00BA6212"/>
    <w:rsid w:val="00BD0C8E"/>
    <w:rsid w:val="00BD15E1"/>
    <w:rsid w:val="00BE104B"/>
    <w:rsid w:val="00BE4E5E"/>
    <w:rsid w:val="00C05D26"/>
    <w:rsid w:val="00C1311F"/>
    <w:rsid w:val="00C26AEA"/>
    <w:rsid w:val="00C352EA"/>
    <w:rsid w:val="00C36E65"/>
    <w:rsid w:val="00C517CA"/>
    <w:rsid w:val="00C56894"/>
    <w:rsid w:val="00C66026"/>
    <w:rsid w:val="00C81E49"/>
    <w:rsid w:val="00CB0A3D"/>
    <w:rsid w:val="00CC0141"/>
    <w:rsid w:val="00CC1B8A"/>
    <w:rsid w:val="00CC7FFC"/>
    <w:rsid w:val="00CE17CD"/>
    <w:rsid w:val="00CE70FF"/>
    <w:rsid w:val="00CF2867"/>
    <w:rsid w:val="00D05726"/>
    <w:rsid w:val="00D1389E"/>
    <w:rsid w:val="00D16DAA"/>
    <w:rsid w:val="00D24F5E"/>
    <w:rsid w:val="00D42D9D"/>
    <w:rsid w:val="00D50454"/>
    <w:rsid w:val="00D54F11"/>
    <w:rsid w:val="00D71CC0"/>
    <w:rsid w:val="00D75C2D"/>
    <w:rsid w:val="00D846D7"/>
    <w:rsid w:val="00D95F7C"/>
    <w:rsid w:val="00DB0343"/>
    <w:rsid w:val="00DB68A1"/>
    <w:rsid w:val="00DC3E4D"/>
    <w:rsid w:val="00DD0D55"/>
    <w:rsid w:val="00DD4239"/>
    <w:rsid w:val="00DF1248"/>
    <w:rsid w:val="00E06980"/>
    <w:rsid w:val="00E13F9C"/>
    <w:rsid w:val="00E23867"/>
    <w:rsid w:val="00E25F2D"/>
    <w:rsid w:val="00E27264"/>
    <w:rsid w:val="00E31F81"/>
    <w:rsid w:val="00E37E4C"/>
    <w:rsid w:val="00E55479"/>
    <w:rsid w:val="00E5650C"/>
    <w:rsid w:val="00E56DE3"/>
    <w:rsid w:val="00E96BCF"/>
    <w:rsid w:val="00E97C8A"/>
    <w:rsid w:val="00EC5748"/>
    <w:rsid w:val="00EC6799"/>
    <w:rsid w:val="00EC69AB"/>
    <w:rsid w:val="00EC7817"/>
    <w:rsid w:val="00ED349F"/>
    <w:rsid w:val="00ED5E73"/>
    <w:rsid w:val="00EF2DF9"/>
    <w:rsid w:val="00F02DBD"/>
    <w:rsid w:val="00F04322"/>
    <w:rsid w:val="00F230E3"/>
    <w:rsid w:val="00F34DAC"/>
    <w:rsid w:val="00F37CEC"/>
    <w:rsid w:val="00F450A2"/>
    <w:rsid w:val="00F54621"/>
    <w:rsid w:val="00F57390"/>
    <w:rsid w:val="00F61BBC"/>
    <w:rsid w:val="00F657A2"/>
    <w:rsid w:val="00F70E8E"/>
    <w:rsid w:val="00F7396F"/>
    <w:rsid w:val="00F75F2E"/>
    <w:rsid w:val="00F93EA1"/>
    <w:rsid w:val="00F97BD4"/>
    <w:rsid w:val="00FC3D6F"/>
    <w:rsid w:val="00FD374D"/>
    <w:rsid w:val="00FD6322"/>
    <w:rsid w:val="00FE0EC7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753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75357"/>
    <w:rPr>
      <w:rFonts w:ascii="Arial" w:hAnsi="Arial" w:cs="Arial"/>
      <w:lang w:eastAsia="ru-RU"/>
    </w:rPr>
  </w:style>
  <w:style w:type="paragraph" w:customStyle="1" w:styleId="21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</w:rPr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link w:val="a3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3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21"/>
    <w:link w:val="a6"/>
    <w:uiPriority w:val="99"/>
    <w:rsid w:val="0087535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75357"/>
  </w:style>
  <w:style w:type="paragraph" w:styleId="22">
    <w:name w:val="Body Text 2"/>
    <w:basedOn w:val="a"/>
    <w:link w:val="23"/>
    <w:uiPriority w:val="99"/>
    <w:rsid w:val="00875357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32">
    <w:name w:val="Основной текст 3 Знак"/>
    <w:basedOn w:val="a0"/>
    <w:link w:val="31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c">
    <w:name w:val="footer"/>
    <w:basedOn w:val="a"/>
    <w:link w:val="ad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af0">
    <w:name w:val="Table Grid"/>
    <w:basedOn w:val="a1"/>
    <w:uiPriority w:val="99"/>
    <w:rsid w:val="008753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f1">
    <w:name w:val="Знак Знак Знак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Indent 3"/>
    <w:basedOn w:val="a"/>
    <w:link w:val="34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1"/>
    <w:uiPriority w:val="99"/>
    <w:rsid w:val="00875357"/>
    <w:rPr>
      <w:rFonts w:ascii="Times New Roman" w:eastAsia="Times New Roman" w:hAnsi="Times New Roman"/>
    </w:rPr>
  </w:style>
  <w:style w:type="paragraph" w:customStyle="1" w:styleId="42">
    <w:name w:val="Знак4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uiPriority w:val="99"/>
    <w:rsid w:val="00875357"/>
    <w:pPr>
      <w:ind w:firstLine="720"/>
      <w:jc w:val="both"/>
    </w:pPr>
    <w:rPr>
      <w:rFonts w:eastAsia="Calibri"/>
      <w:lang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875357"/>
    <w:rPr>
      <w:color w:val="0000FF"/>
      <w:u w:val="single"/>
    </w:rPr>
  </w:style>
  <w:style w:type="paragraph" w:styleId="af7">
    <w:name w:val="No Spacing"/>
    <w:link w:val="af8"/>
    <w:uiPriority w:val="99"/>
    <w:qFormat/>
    <w:rsid w:val="00875357"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List Paragraph"/>
    <w:basedOn w:val="a"/>
    <w:link w:val="afa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/>
      <w:lang/>
    </w:rPr>
  </w:style>
  <w:style w:type="paragraph" w:customStyle="1" w:styleId="subheader">
    <w:name w:val="subheader"/>
    <w:basedOn w:val="a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Содержимое таблицы"/>
    <w:basedOn w:val="a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875357"/>
    <w:pPr>
      <w:widowControl w:val="0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semiHidden/>
    <w:rsid w:val="00875357"/>
    <w:pPr>
      <w:widowControl w:val="0"/>
      <w:jc w:val="both"/>
    </w:p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e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875357"/>
  </w:style>
  <w:style w:type="paragraph" w:customStyle="1" w:styleId="Postan">
    <w:name w:val="Postan"/>
    <w:basedOn w:val="a"/>
    <w:uiPriority w:val="99"/>
    <w:rsid w:val="00875357"/>
    <w:pPr>
      <w:jc w:val="center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ff1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ff2">
    <w:name w:val="Внимание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ff6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fe">
    <w:name w:val="Заголовок статьи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ff0">
    <w:name w:val="Заголовок ЭР (ле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875357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87535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ff0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ff1">
    <w:name w:val="Необходимые документы"/>
    <w:basedOn w:val="aff2"/>
    <w:next w:val="a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ff6">
    <w:name w:val="Переменная часть"/>
    <w:basedOn w:val="aff7"/>
    <w:next w:val="a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875357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c">
    <w:name w:val="Пример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uiPriority w:val="99"/>
    <w:rsid w:val="00875357"/>
  </w:style>
  <w:style w:type="paragraph" w:customStyle="1" w:styleId="afffff">
    <w:name w:val="Словарная статья"/>
    <w:basedOn w:val="a"/>
    <w:next w:val="a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ff1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ff2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d"/>
    <w:next w:val="a"/>
    <w:uiPriority w:val="99"/>
    <w:rsid w:val="00875357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ff8">
    <w:name w:val="Формула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52">
    <w:name w:val="Сноска (5)"/>
    <w:link w:val="51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240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211">
    <w:name w:val="Основной текст (21)"/>
    <w:link w:val="2110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/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/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</w:rPr>
  </w:style>
  <w:style w:type="paragraph" w:customStyle="1" w:styleId="afffffa">
    <w:name w:val="Знак Знак Знак Знак Знак Знак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0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1">
    <w:name w:val="Основной текст 211"/>
    <w:basedOn w:val="a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basedOn w:val="a0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a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/>
      <w:sz w:val="22"/>
      <w:szCs w:val="22"/>
      <w:lang w:eastAsia="ru-RU" w:bidi="ar-SA"/>
    </w:rPr>
  </w:style>
  <w:style w:type="paragraph" w:styleId="affffff0">
    <w:name w:val="annotation subject"/>
    <w:basedOn w:val="afffffe"/>
    <w:next w:val="afffffe"/>
    <w:link w:val="affffff1"/>
    <w:uiPriority w:val="99"/>
    <w:semiHidden/>
    <w:rsid w:val="00875357"/>
    <w:rPr>
      <w:b/>
      <w:bCs/>
    </w:rPr>
  </w:style>
  <w:style w:type="character" w:customStyle="1" w:styleId="affffff1">
    <w:name w:val="Тема примечания Знак"/>
    <w:basedOn w:val="affffff"/>
    <w:link w:val="affffff0"/>
    <w:uiPriority w:val="99"/>
    <w:semiHidden/>
    <w:locked/>
    <w:rsid w:val="00875357"/>
    <w:rPr>
      <w:b/>
      <w:bCs/>
    </w:rPr>
  </w:style>
  <w:style w:type="paragraph" w:styleId="15">
    <w:name w:val="toc 1"/>
    <w:basedOn w:val="a"/>
    <w:next w:val="a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uiPriority w:val="99"/>
    <w:rsid w:val="00875357"/>
    <w:pPr>
      <w:jc w:val="right"/>
    </w:pPr>
    <w:rPr>
      <w:sz w:val="26"/>
      <w:szCs w:val="26"/>
    </w:rPr>
  </w:style>
  <w:style w:type="character" w:customStyle="1" w:styleId="affffff2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affffff4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2"/>
      <w:szCs w:val="12"/>
      <w:shd w:val="clear" w:color="auto" w:fill="FFFFFF"/>
      <w:lang/>
    </w:rPr>
  </w:style>
  <w:style w:type="character" w:customStyle="1" w:styleId="affffff5">
    <w:name w:val="Колонтитул"/>
    <w:link w:val="17"/>
    <w:uiPriority w:val="99"/>
    <w:locked/>
    <w:rsid w:val="00875357"/>
    <w:rPr>
      <w:shd w:val="clear" w:color="auto" w:fill="FFFFFF"/>
    </w:rPr>
  </w:style>
  <w:style w:type="paragraph" w:customStyle="1" w:styleId="17">
    <w:name w:val="Колонтитул1"/>
    <w:basedOn w:val="a"/>
    <w:link w:val="affffff5"/>
    <w:uiPriority w:val="99"/>
    <w:rsid w:val="00875357"/>
    <w:pPr>
      <w:shd w:val="clear" w:color="auto" w:fill="FFFFFF"/>
    </w:pPr>
    <w:rPr>
      <w:rFonts w:ascii="Calibri" w:eastAsia="Calibri" w:hAnsi="Calibri"/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3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  <w:shd w:val="clear" w:color="auto" w:fill="FFFFFF"/>
      <w:lang/>
    </w:rPr>
  </w:style>
  <w:style w:type="character" w:customStyle="1" w:styleId="44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/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uiPriority w:val="99"/>
    <w:locked/>
    <w:rsid w:val="00875357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/>
      <w:shd w:val="clear" w:color="auto" w:fill="FFFFFF"/>
      <w:lang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5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ff6">
    <w:name w:val="Сноска"/>
    <w:link w:val="18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ff7">
    <w:name w:val="Подпись к таблице"/>
    <w:link w:val="1a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/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/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121">
    <w:name w:val="Основной текст (12)"/>
    <w:link w:val="1210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50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/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/>
      <w:sz w:val="16"/>
      <w:szCs w:val="16"/>
      <w:shd w:val="clear" w:color="auto" w:fill="FFFFFF"/>
      <w:lang/>
    </w:rPr>
  </w:style>
  <w:style w:type="paragraph" w:customStyle="1" w:styleId="affffff8">
    <w:name w:val="Рассылка"/>
    <w:basedOn w:val="a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/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afa">
    <w:name w:val="Абзац списка Знак"/>
    <w:link w:val="af9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a5"/>
    <w:next w:val="a5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  <w:lang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affffff9">
    <w:name w:val="caption"/>
    <w:basedOn w:val="a"/>
    <w:next w:val="a5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ffa">
    <w:name w:val="Основной шрифт"/>
    <w:uiPriority w:val="99"/>
    <w:rsid w:val="00875357"/>
  </w:style>
  <w:style w:type="paragraph" w:customStyle="1" w:styleId="ed">
    <w:name w:val="дeсновdой те"/>
    <w:basedOn w:val="a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b">
    <w:name w:val="Табличный"/>
    <w:basedOn w:val="a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affffffc">
    <w:name w:val="Strong"/>
    <w:basedOn w:val="a0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a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28">
    <w:name w:val="List Bullet 2"/>
    <w:basedOn w:val="a"/>
    <w:autoRedefine/>
    <w:uiPriority w:val="99"/>
    <w:rsid w:val="00875357"/>
    <w:pPr>
      <w:ind w:left="566" w:firstLine="285"/>
      <w:jc w:val="both"/>
    </w:pPr>
  </w:style>
  <w:style w:type="paragraph" w:customStyle="1" w:styleId="1d">
    <w:name w:val="Знак Знак Знак1 Знак"/>
    <w:basedOn w:val="a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6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9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b"/>
    <w:uiPriority w:val="99"/>
    <w:locked/>
    <w:rsid w:val="00875357"/>
    <w:rPr>
      <w:sz w:val="24"/>
      <w:szCs w:val="24"/>
    </w:rPr>
  </w:style>
  <w:style w:type="paragraph" w:customStyle="1" w:styleId="2b">
    <w:name w:val="Абзац списка2"/>
    <w:basedOn w:val="a"/>
    <w:link w:val="ListParagraphChar"/>
    <w:uiPriority w:val="99"/>
    <w:rsid w:val="00875357"/>
    <w:pPr>
      <w:ind w:left="720"/>
    </w:pPr>
    <w:rPr>
      <w:rFonts w:ascii="Calibri" w:eastAsia="Calibri" w:hAnsi="Calibri"/>
      <w:sz w:val="24"/>
      <w:szCs w:val="24"/>
      <w:lang/>
    </w:rPr>
  </w:style>
  <w:style w:type="character" w:styleId="affffffd">
    <w:name w:val="footnote reference"/>
    <w:basedOn w:val="a0"/>
    <w:uiPriority w:val="99"/>
    <w:semiHidden/>
    <w:rsid w:val="00875357"/>
    <w:rPr>
      <w:vertAlign w:val="superscript"/>
    </w:rPr>
  </w:style>
  <w:style w:type="character" w:styleId="affffffe">
    <w:name w:val="annotation reference"/>
    <w:basedOn w:val="a0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875357"/>
    <w:pPr>
      <w:ind w:left="720"/>
    </w:pPr>
    <w:rPr>
      <w:sz w:val="24"/>
      <w:szCs w:val="24"/>
    </w:rPr>
  </w:style>
  <w:style w:type="paragraph" w:styleId="afffffff">
    <w:name w:val="Revision"/>
    <w:hidden/>
    <w:uiPriority w:val="99"/>
    <w:semiHidden/>
    <w:rsid w:val="00875357"/>
    <w:rPr>
      <w:rFonts w:ascii="Times New Roman" w:eastAsia="Times New Roman" w:hAnsi="Times New Roman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75357"/>
  </w:style>
  <w:style w:type="paragraph" w:styleId="afffffff0">
    <w:name w:val="endnote text"/>
    <w:basedOn w:val="a"/>
    <w:link w:val="afffffff1"/>
    <w:uiPriority w:val="99"/>
    <w:semiHidden/>
    <w:rsid w:val="00875357"/>
  </w:style>
  <w:style w:type="character" w:customStyle="1" w:styleId="afffffff1">
    <w:name w:val="Текст концевой сноски Знак"/>
    <w:basedOn w:val="a0"/>
    <w:link w:val="afffffff0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afffffff2">
    <w:name w:val="Plain Text"/>
    <w:basedOn w:val="a"/>
    <w:link w:val="afffffff3"/>
    <w:uiPriority w:val="99"/>
    <w:rsid w:val="00875357"/>
    <w:rPr>
      <w:rFonts w:ascii="Courier New" w:hAnsi="Courier New" w:cs="Courier New"/>
    </w:rPr>
  </w:style>
  <w:style w:type="character" w:customStyle="1" w:styleId="afffffff3">
    <w:name w:val="Текст Знак"/>
    <w:basedOn w:val="a0"/>
    <w:link w:val="afffffff2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875357"/>
    <w:rPr>
      <w:sz w:val="22"/>
      <w:szCs w:val="22"/>
      <w:lang w:val="ru-RU"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875357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4">
    <w:name w:val="Intense Quote"/>
    <w:basedOn w:val="a"/>
    <w:next w:val="a"/>
    <w:link w:val="afffffff5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875357"/>
    <w:rPr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a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/>
      <w:sz w:val="29"/>
      <w:szCs w:val="29"/>
      <w:lang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fff7">
    <w:name w:val="Таб_текст"/>
    <w:basedOn w:val="af7"/>
    <w:link w:val="afffffff8"/>
    <w:uiPriority w:val="99"/>
    <w:rsid w:val="00875357"/>
    <w:rPr>
      <w:rFonts w:ascii="Cambria" w:hAnsi="Cambria"/>
      <w:sz w:val="24"/>
      <w:szCs w:val="24"/>
      <w:lang w:eastAsia="ru-RU"/>
    </w:rPr>
  </w:style>
  <w:style w:type="character" w:customStyle="1" w:styleId="afffffff8">
    <w:name w:val="Таб_текст Знак"/>
    <w:link w:val="afffffff7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671D-4F64-48D6-AF99-4BA904C2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166</cp:revision>
  <cp:lastPrinted>2020-12-21T10:44:00Z</cp:lastPrinted>
  <dcterms:created xsi:type="dcterms:W3CDTF">2019-02-04T09:49:00Z</dcterms:created>
  <dcterms:modified xsi:type="dcterms:W3CDTF">2024-01-22T08:44:00Z</dcterms:modified>
</cp:coreProperties>
</file>