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6B" w:rsidRDefault="00494D6B" w:rsidP="00D37762">
      <w:pPr>
        <w:ind w:left="6663"/>
        <w:rPr>
          <w:bCs/>
          <w:sz w:val="22"/>
          <w:szCs w:val="22"/>
        </w:rPr>
      </w:pPr>
    </w:p>
    <w:p w:rsidR="00205415" w:rsidRDefault="003939F0" w:rsidP="00CD05A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CD05A6">
        <w:rPr>
          <w:b/>
          <w:szCs w:val="28"/>
        </w:rPr>
        <w:t xml:space="preserve">    </w:t>
      </w:r>
      <w:r w:rsidR="00205415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 </w:t>
      </w:r>
      <w:r w:rsidR="00CD05A6">
        <w:rPr>
          <w:b/>
          <w:szCs w:val="28"/>
        </w:rPr>
        <w:t xml:space="preserve"> 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КАМЕНСКИЙ РАЙОН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АДМИНИСТРАЦИЯ  КРАСНОВСКОГО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</w:t>
      </w:r>
    </w:p>
    <w:p w:rsidR="00205415" w:rsidRDefault="00205415" w:rsidP="00205415">
      <w:pPr>
        <w:jc w:val="center"/>
        <w:rPr>
          <w:b/>
          <w:szCs w:val="28"/>
        </w:rPr>
      </w:pPr>
    </w:p>
    <w:p w:rsidR="00205415" w:rsidRDefault="00205415" w:rsidP="00205415">
      <w:pPr>
        <w:ind w:firstLine="708"/>
        <w:rPr>
          <w:b/>
        </w:rPr>
      </w:pPr>
      <w:r>
        <w:rPr>
          <w:b/>
        </w:rPr>
        <w:t xml:space="preserve">                                             ПОСТАНОВЛЕНИЕ</w:t>
      </w:r>
    </w:p>
    <w:p w:rsidR="00205415" w:rsidRDefault="00205415" w:rsidP="00205415">
      <w:pPr>
        <w:jc w:val="center"/>
        <w:rPr>
          <w:b/>
        </w:rPr>
      </w:pPr>
    </w:p>
    <w:p w:rsidR="00205415" w:rsidRPr="008F3062" w:rsidRDefault="00D347B0" w:rsidP="00205415">
      <w:pPr>
        <w:rPr>
          <w:szCs w:val="28"/>
        </w:rPr>
      </w:pPr>
      <w:r>
        <w:rPr>
          <w:szCs w:val="28"/>
        </w:rPr>
        <w:t>«</w:t>
      </w:r>
      <w:r w:rsidR="00CD05A6">
        <w:rPr>
          <w:szCs w:val="28"/>
        </w:rPr>
        <w:t>9</w:t>
      </w:r>
      <w:r w:rsidR="00205415">
        <w:rPr>
          <w:szCs w:val="28"/>
        </w:rPr>
        <w:t xml:space="preserve">» </w:t>
      </w:r>
      <w:r w:rsidR="00CD05A6">
        <w:rPr>
          <w:szCs w:val="28"/>
        </w:rPr>
        <w:t>января 2018</w:t>
      </w:r>
      <w:r w:rsidR="00205415" w:rsidRPr="008F3062">
        <w:rPr>
          <w:szCs w:val="28"/>
        </w:rPr>
        <w:t xml:space="preserve"> г.     </w:t>
      </w:r>
      <w:r w:rsidR="00205415">
        <w:rPr>
          <w:szCs w:val="28"/>
        </w:rPr>
        <w:t xml:space="preserve">    </w:t>
      </w:r>
      <w:r w:rsidR="00205415" w:rsidRPr="008F3062">
        <w:rPr>
          <w:szCs w:val="28"/>
        </w:rPr>
        <w:t xml:space="preserve">     </w:t>
      </w:r>
      <w:r w:rsidR="00205415">
        <w:rPr>
          <w:szCs w:val="28"/>
        </w:rPr>
        <w:t xml:space="preserve">   </w:t>
      </w:r>
      <w:r w:rsidR="00CD05A6">
        <w:rPr>
          <w:szCs w:val="28"/>
        </w:rPr>
        <w:t xml:space="preserve">       </w:t>
      </w:r>
      <w:r w:rsidR="00205415">
        <w:rPr>
          <w:szCs w:val="28"/>
        </w:rPr>
        <w:t xml:space="preserve">        </w:t>
      </w:r>
      <w:r w:rsidR="00205415" w:rsidRPr="008F3062">
        <w:rPr>
          <w:szCs w:val="28"/>
        </w:rPr>
        <w:t xml:space="preserve">   № </w:t>
      </w:r>
      <w:r>
        <w:rPr>
          <w:szCs w:val="28"/>
        </w:rPr>
        <w:t xml:space="preserve"> </w:t>
      </w:r>
      <w:r w:rsidR="003939F0">
        <w:rPr>
          <w:szCs w:val="28"/>
        </w:rPr>
        <w:t xml:space="preserve"> </w:t>
      </w:r>
      <w:r w:rsidR="00CD05A6">
        <w:rPr>
          <w:szCs w:val="28"/>
        </w:rPr>
        <w:t>9</w:t>
      </w:r>
      <w:r w:rsidR="00205415" w:rsidRPr="008F3062">
        <w:rPr>
          <w:szCs w:val="28"/>
        </w:rPr>
        <w:t xml:space="preserve">   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           </w:t>
      </w:r>
      <w:r w:rsidR="00205415">
        <w:rPr>
          <w:szCs w:val="28"/>
        </w:rPr>
        <w:t>х.</w:t>
      </w:r>
      <w:r w:rsidR="00205415" w:rsidRPr="008F3062">
        <w:rPr>
          <w:szCs w:val="28"/>
        </w:rPr>
        <w:t xml:space="preserve"> </w:t>
      </w:r>
      <w:r w:rsidR="00205415">
        <w:rPr>
          <w:szCs w:val="28"/>
        </w:rPr>
        <w:t>Красновка</w:t>
      </w:r>
      <w:r w:rsidR="00205415" w:rsidRPr="008F3062">
        <w:rPr>
          <w:szCs w:val="28"/>
        </w:rPr>
        <w:t xml:space="preserve">              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205415" w:rsidRPr="007E6A14" w:rsidTr="00981708">
        <w:trPr>
          <w:trHeight w:val="100"/>
        </w:trPr>
        <w:tc>
          <w:tcPr>
            <w:tcW w:w="9720" w:type="dxa"/>
          </w:tcPr>
          <w:p w:rsidR="00205415" w:rsidRPr="007E6A14" w:rsidRDefault="00205415" w:rsidP="009817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0"/>
        <w:tblOverlap w:val="never"/>
        <w:tblW w:w="0" w:type="auto"/>
        <w:tblLayout w:type="fixed"/>
        <w:tblLook w:val="0000"/>
      </w:tblPr>
      <w:tblGrid>
        <w:gridCol w:w="4786"/>
      </w:tblGrid>
      <w:tr w:rsidR="00205415" w:rsidRPr="007E6A14" w:rsidTr="00981708">
        <w:trPr>
          <w:trHeight w:val="596"/>
        </w:trPr>
        <w:tc>
          <w:tcPr>
            <w:tcW w:w="4786" w:type="dxa"/>
            <w:shd w:val="clear" w:color="auto" w:fill="auto"/>
          </w:tcPr>
          <w:p w:rsidR="00205415" w:rsidRPr="00D347B0" w:rsidRDefault="00205415" w:rsidP="00C820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7B0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264093" w:rsidRPr="00CB1F31">
              <w:rPr>
                <w:color w:val="000000"/>
                <w:sz w:val="24"/>
                <w:szCs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  <w:r w:rsidRPr="00D347B0">
              <w:rPr>
                <w:sz w:val="24"/>
                <w:szCs w:val="24"/>
              </w:rPr>
              <w:t>»</w:t>
            </w:r>
          </w:p>
        </w:tc>
      </w:tr>
    </w:tbl>
    <w:p w:rsidR="00205415" w:rsidRDefault="00205415" w:rsidP="00205415">
      <w:pPr>
        <w:suppressAutoHyphens/>
        <w:jc w:val="both"/>
        <w:rPr>
          <w:szCs w:val="28"/>
        </w:rPr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pStyle w:val="3"/>
        <w:suppressAutoHyphens/>
        <w:rPr>
          <w:sz w:val="20"/>
        </w:rPr>
      </w:pPr>
    </w:p>
    <w:p w:rsidR="00205415" w:rsidRDefault="00205415" w:rsidP="00205415">
      <w:pPr>
        <w:pStyle w:val="3"/>
        <w:suppressAutoHyphens/>
      </w:pPr>
    </w:p>
    <w:p w:rsidR="00205415" w:rsidRDefault="00205415" w:rsidP="00205415">
      <w:pPr>
        <w:jc w:val="center"/>
        <w:rPr>
          <w:szCs w:val="28"/>
        </w:rPr>
      </w:pPr>
    </w:p>
    <w:p w:rsidR="0032414C" w:rsidRDefault="00186F46" w:rsidP="00205415">
      <w:pPr>
        <w:jc w:val="center"/>
        <w:rPr>
          <w:b/>
          <w:szCs w:val="28"/>
        </w:rPr>
      </w:pPr>
      <w:r>
        <w:rPr>
          <w:b/>
          <w:szCs w:val="28"/>
        </w:rPr>
        <w:t xml:space="preserve">Действующая редакция с </w:t>
      </w:r>
      <w:r w:rsidR="0032414C" w:rsidRPr="0032414C">
        <w:rPr>
          <w:b/>
          <w:szCs w:val="28"/>
        </w:rPr>
        <w:t xml:space="preserve">изменениями от 06.06.2023 </w:t>
      </w:r>
    </w:p>
    <w:p w:rsidR="00186F46" w:rsidRPr="0032414C" w:rsidRDefault="00186F46" w:rsidP="00205415">
      <w:pPr>
        <w:jc w:val="center"/>
        <w:rPr>
          <w:b/>
          <w:szCs w:val="28"/>
        </w:rPr>
      </w:pPr>
    </w:p>
    <w:p w:rsidR="00D347B0" w:rsidRPr="00D347B0" w:rsidRDefault="00D347B0" w:rsidP="00D347B0">
      <w:pPr>
        <w:shd w:val="clear" w:color="auto" w:fill="FFFFFF"/>
        <w:jc w:val="both"/>
        <w:rPr>
          <w:color w:val="000000"/>
          <w:szCs w:val="28"/>
        </w:rPr>
      </w:pPr>
      <w:r w:rsidRPr="00D347B0">
        <w:rPr>
          <w:color w:val="000000"/>
          <w:szCs w:val="28"/>
        </w:rPr>
        <w:t xml:space="preserve">            В соответствии с Федеральными законами от 27.07.2010 № 210-ФЗ «Об организации предоставления государственных и муниципальных услуг»,  от 06.10.2003 № 131-ФЗ «Об общих принципах организации местного самоуправления в Российской Федерации»,</w:t>
      </w:r>
    </w:p>
    <w:p w:rsidR="00A53AA9" w:rsidRDefault="00A53AA9" w:rsidP="00494D6B">
      <w:pPr>
        <w:ind w:firstLine="709"/>
        <w:jc w:val="both"/>
        <w:rPr>
          <w:szCs w:val="28"/>
        </w:rPr>
      </w:pPr>
    </w:p>
    <w:p w:rsidR="00494D6B" w:rsidRDefault="00494D6B" w:rsidP="00494D6B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ПОСТАНОВЛЯЮ:</w:t>
      </w:r>
    </w:p>
    <w:p w:rsidR="00494D6B" w:rsidRDefault="00494D6B" w:rsidP="00494D6B">
      <w:pPr>
        <w:shd w:val="clear" w:color="auto" w:fill="FFFFFF"/>
        <w:jc w:val="center"/>
        <w:rPr>
          <w:szCs w:val="28"/>
        </w:rPr>
      </w:pPr>
    </w:p>
    <w:p w:rsidR="00494D6B" w:rsidRPr="00A53AA9" w:rsidRDefault="00494D6B" w:rsidP="006D036E">
      <w:pPr>
        <w:pStyle w:val="a6"/>
        <w:numPr>
          <w:ilvl w:val="0"/>
          <w:numId w:val="4"/>
        </w:numPr>
        <w:shd w:val="clear" w:color="auto" w:fill="FFFFFF"/>
        <w:ind w:left="0" w:firstLine="0"/>
        <w:jc w:val="both"/>
        <w:rPr>
          <w:szCs w:val="28"/>
        </w:rPr>
      </w:pPr>
      <w:r w:rsidRPr="00264093">
        <w:rPr>
          <w:szCs w:val="28"/>
        </w:rPr>
        <w:t>Утвердить Административный регламент предоставления муниципальной услуги</w:t>
      </w:r>
      <w:r w:rsidR="000F3A48" w:rsidRPr="00264093">
        <w:rPr>
          <w:szCs w:val="28"/>
        </w:rPr>
        <w:t xml:space="preserve"> </w:t>
      </w:r>
      <w:r w:rsidRPr="00264093">
        <w:rPr>
          <w:szCs w:val="28"/>
        </w:rPr>
        <w:t>«</w:t>
      </w:r>
      <w:r w:rsidR="00264093" w:rsidRPr="00264093">
        <w:rPr>
          <w:color w:val="000000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264093">
        <w:rPr>
          <w:spacing w:val="-2"/>
          <w:szCs w:val="28"/>
        </w:rPr>
        <w:t>»</w:t>
      </w:r>
      <w:r w:rsidRPr="00A53AA9">
        <w:rPr>
          <w:spacing w:val="-2"/>
          <w:szCs w:val="28"/>
        </w:rPr>
        <w:t xml:space="preserve"> согласно приложению</w:t>
      </w:r>
      <w:r w:rsidRPr="00A53AA9">
        <w:rPr>
          <w:szCs w:val="28"/>
        </w:rPr>
        <w:t>.</w:t>
      </w:r>
    </w:p>
    <w:p w:rsidR="00205415" w:rsidRDefault="00205415" w:rsidP="006D036E">
      <w:pPr>
        <w:pStyle w:val="a6"/>
        <w:numPr>
          <w:ilvl w:val="0"/>
          <w:numId w:val="4"/>
        </w:numPr>
        <w:ind w:left="0" w:right="141" w:firstLine="0"/>
        <w:jc w:val="both"/>
      </w:pPr>
      <w:r w:rsidRPr="00205415">
        <w:rPr>
          <w:szCs w:val="28"/>
        </w:rPr>
        <w:t xml:space="preserve"> Разместить</w:t>
      </w:r>
      <w:r w:rsidRPr="00205415">
        <w:rPr>
          <w:spacing w:val="-2"/>
          <w:szCs w:val="28"/>
        </w:rPr>
        <w:t xml:space="preserve"> настоящее постановление </w:t>
      </w:r>
      <w:r w:rsidRPr="00205415">
        <w:rPr>
          <w:szCs w:val="28"/>
        </w:rPr>
        <w:t xml:space="preserve">на официальном сайте Администрации </w:t>
      </w:r>
      <w:r w:rsidRPr="00205415">
        <w:rPr>
          <w:color w:val="000000"/>
          <w:szCs w:val="28"/>
        </w:rPr>
        <w:t>Красновского сельского поселения</w:t>
      </w:r>
      <w:r w:rsidRPr="00205415">
        <w:rPr>
          <w:szCs w:val="28"/>
        </w:rPr>
        <w:t xml:space="preserve">    </w:t>
      </w:r>
      <w:r w:rsidRPr="004A5424">
        <w:t>http://красновскоесп.рф</w:t>
      </w:r>
      <w:r>
        <w:t xml:space="preserve">  </w:t>
      </w:r>
      <w:r w:rsidRPr="00205415">
        <w:rPr>
          <w:szCs w:val="28"/>
        </w:rPr>
        <w:t>в сети Интернет.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>Постановление вступает в силу с момента официального опубликования (обнародования).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 xml:space="preserve"> Контроль за исполнением постановления оставляю за собой.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Глава Администрации</w:t>
      </w: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szCs w:val="28"/>
        </w:rPr>
      </w:pPr>
      <w:r>
        <w:rPr>
          <w:color w:val="000000"/>
          <w:spacing w:val="1"/>
          <w:szCs w:val="28"/>
        </w:rPr>
        <w:t>Красновского сельского поселения                                               В.К.Новицкий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DA5370" w:rsidRDefault="00DA537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7762" w:rsidRPr="00A1591A" w:rsidRDefault="00D37762" w:rsidP="00D37762">
      <w:pPr>
        <w:ind w:left="6663"/>
        <w:rPr>
          <w:bCs/>
          <w:sz w:val="22"/>
          <w:szCs w:val="22"/>
        </w:rPr>
      </w:pPr>
      <w:r w:rsidRPr="00A1591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к п</w:t>
      </w:r>
      <w:r w:rsidRPr="00A1591A">
        <w:rPr>
          <w:bCs/>
          <w:sz w:val="22"/>
          <w:szCs w:val="22"/>
        </w:rPr>
        <w:t xml:space="preserve">остановлению </w:t>
      </w:r>
    </w:p>
    <w:p w:rsidR="00D37762" w:rsidRDefault="00205415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A1591A">
        <w:rPr>
          <w:bCs/>
          <w:sz w:val="22"/>
          <w:szCs w:val="22"/>
        </w:rPr>
        <w:t>дминистрации</w:t>
      </w:r>
      <w:r w:rsidR="00D37762" w:rsidRPr="00A159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Красновского</w:t>
      </w:r>
      <w:r w:rsidR="00D37762" w:rsidRPr="00A1591A">
        <w:rPr>
          <w:bCs/>
          <w:sz w:val="22"/>
          <w:szCs w:val="22"/>
        </w:rPr>
        <w:t xml:space="preserve"> </w:t>
      </w:r>
    </w:p>
    <w:p w:rsidR="00D37762" w:rsidRPr="00A1591A" w:rsidRDefault="00D37762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Pr="00A1591A">
        <w:rPr>
          <w:bCs/>
          <w:sz w:val="22"/>
          <w:szCs w:val="22"/>
        </w:rPr>
        <w:t>ельского поселения</w:t>
      </w:r>
    </w:p>
    <w:p w:rsidR="00D37762" w:rsidRPr="00A1591A" w:rsidRDefault="00D37762" w:rsidP="00D37762">
      <w:pPr>
        <w:spacing w:line="276" w:lineRule="auto"/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№ </w:t>
      </w:r>
      <w:r w:rsidR="00494D6B">
        <w:rPr>
          <w:bCs/>
          <w:sz w:val="22"/>
          <w:szCs w:val="22"/>
        </w:rPr>
        <w:t xml:space="preserve"> </w:t>
      </w:r>
      <w:r w:rsidR="00CD05A6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 xml:space="preserve"> от</w:t>
      </w:r>
      <w:r w:rsidR="00A53AA9">
        <w:rPr>
          <w:bCs/>
          <w:sz w:val="22"/>
          <w:szCs w:val="22"/>
        </w:rPr>
        <w:t xml:space="preserve"> </w:t>
      </w:r>
      <w:r w:rsidR="00CD05A6">
        <w:rPr>
          <w:bCs/>
          <w:sz w:val="22"/>
          <w:szCs w:val="22"/>
        </w:rPr>
        <w:t xml:space="preserve">09.01.2018 </w:t>
      </w:r>
      <w:r>
        <w:rPr>
          <w:bCs/>
          <w:sz w:val="22"/>
          <w:szCs w:val="22"/>
        </w:rPr>
        <w:t xml:space="preserve"> года</w:t>
      </w:r>
    </w:p>
    <w:p w:rsidR="00D37762" w:rsidRDefault="00D37762" w:rsidP="00D3776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64093" w:rsidRPr="00CB1F31" w:rsidRDefault="00264093" w:rsidP="0026409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CB1F31">
        <w:rPr>
          <w:color w:val="000000"/>
          <w:sz w:val="24"/>
          <w:szCs w:val="24"/>
        </w:rPr>
        <w:t>Административный регламент</w:t>
      </w:r>
    </w:p>
    <w:p w:rsidR="00264093" w:rsidRPr="00CB1F31" w:rsidRDefault="00264093" w:rsidP="002640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по предоставлению муниципальной услуги</w:t>
      </w:r>
    </w:p>
    <w:p w:rsidR="00264093" w:rsidRDefault="00264093" w:rsidP="002640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«Предоставление муниципального имущества (за исключением земельных участков) в аренду без проведения торгов»</w:t>
      </w:r>
      <w:bookmarkStart w:id="0" w:name="_Toc136666921"/>
      <w:bookmarkStart w:id="1" w:name="_Toc136321769"/>
      <w:bookmarkStart w:id="2" w:name="_Toc136239795"/>
      <w:bookmarkEnd w:id="0"/>
      <w:bookmarkEnd w:id="1"/>
      <w:bookmarkEnd w:id="2"/>
    </w:p>
    <w:p w:rsidR="00264093" w:rsidRDefault="00264093" w:rsidP="00264093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64093" w:rsidRPr="00264093" w:rsidRDefault="00264093" w:rsidP="00264093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 Общие положения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1.1. Административный регламент по предоставлению муниципальной услуги «Предоставление муниципального имущества (за исключением земельных участков) в аренду без проведения торгов» (далее - административный регламент), разработан в целях 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имущественных отношений, возникающих при предоставлении муниципальной услуги, и определяет сроки и последовательность действий (административных процедур)  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 xml:space="preserve">ого сельского поселения при осуществлении полномочий по предоставлению муниципального имущества (за исключением земельных участков) в аренду без проведения торгов,  а также порядок взаимодействия 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>ого сельского поселения с федеральными органами исполнительной власти, органами исполнительной власти субъектов Российской Федерации, органами местного самоуправления, государственными и муниципальными учреждениями при предоставлении муниципального имущества (за исключением земельных участков) в аренду без проведения торгов.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 Настоящий административный регламент распространяется на отношения, возникающие при принятии решений по предоставлению муниципального имущества (за исключением земельных участков) в аренду без проведения торгов.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1.2. Исключительный перечень имущества, в отношении которого заключение договора аренды может осуществляться без проведения торгов, содержится в п. 3 ст. 17.1 Федерального закона от 26.07.2006 № 135-ФЗ «О защите конкуренции».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1.3. Право на получение муниципальной услуги имеют лица, претендующие на заключение договора аренды муниципального имущества (за исключением земельных участков) в соответствии с п.1 ст. 17.1 Федерального закона от 26.07.2006 № 135-ФЗ «О защите конкуренции», а так же в случаях, согласно пп. 3.1. и 3.2. указанного Федерального закона.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месте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пункте 2.2. настоящего административного регламента.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</w:t>
      </w:r>
    </w:p>
    <w:p w:rsidR="00264093" w:rsidRPr="00CB1F31" w:rsidRDefault="00264093" w:rsidP="002640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2. Стандарт предоставления муниципальной услуги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2.1. Наименование муниципальной услуги – «Предоставление муниципального имущества (за исключением земельных участков) в аренду без проведения торгов» (далее – муниципальная услуга).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 xml:space="preserve">2.2. Орган, предоставляющий муниципальную услугу – Администрация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>ого сельского поселения.</w:t>
      </w:r>
    </w:p>
    <w:p w:rsidR="00AE006D" w:rsidRPr="00AE006D" w:rsidRDefault="00AE006D" w:rsidP="00AE006D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>2.2.1.</w:t>
      </w:r>
      <w:r w:rsidRPr="00AE006D">
        <w:rPr>
          <w:sz w:val="24"/>
          <w:szCs w:val="24"/>
          <w:lang w:val="ru-RU"/>
        </w:rPr>
        <w:t xml:space="preserve"> </w:t>
      </w: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 о  муниципальной услуге  предоставляется непосредственно в помещениях Администрации Красновского сельского поселения (далее - Администрация) или Муниципального автономного учреждения «Многофункциональный центр предоставления </w:t>
      </w:r>
      <w:r w:rsidRPr="00AE006D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AE006D" w:rsidRPr="00AE006D" w:rsidRDefault="00AE006D" w:rsidP="00AE006D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Красновского сельского поселения (далее – орган, предоставляющий муниципальную услугу), расположен(а) по адресу: 347837, Ростовская область, Каменский район, х. Красновка, ул. Матросова,2 ,    тел. 8 (863 65) 2-28-65. График работы: понедельник – пятница, с 8-00 до 17-00, обед 12-00 до 13-00. Выходные: суббота, воскресенье. </w:t>
      </w:r>
    </w:p>
    <w:p w:rsidR="00AE006D" w:rsidRPr="00AE006D" w:rsidRDefault="00AE006D" w:rsidP="00AE006D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Заявители вправе получить муниципальную услугу через муниципальное автономное учреждение Каменского района «Многофункциональный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 </w:t>
      </w:r>
    </w:p>
    <w:p w:rsidR="00AE006D" w:rsidRPr="00AE006D" w:rsidRDefault="00AE006D" w:rsidP="00AE006D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>Сведения о месте нахождения МФЦ: Ростовская обл., Каменский район, х. Красновка ул. Матросова 2 тел.: 8 (863 65) 2-28-65.</w:t>
      </w:r>
    </w:p>
    <w:p w:rsidR="00AE006D" w:rsidRPr="00AE006D" w:rsidRDefault="00AE006D" w:rsidP="00AE006D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месте нахождения центра удаленного доступа  МФЦ: Ростовская область, Каменский район, р.п. Глубокий ул. Артема 198, тел./факс 8(863 65) 95-5-87, 95-3-13.              </w:t>
      </w:r>
    </w:p>
    <w:p w:rsidR="00AE006D" w:rsidRPr="00AE006D" w:rsidRDefault="00AE006D" w:rsidP="00AE006D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Адрес официального сайта Администрации Красновского сельского поселения, в сети «Интернет» содержащий  информацию  о порядке предоставления муниципальной услуги  </w:t>
      </w:r>
      <w:hyperlink r:id="rId7" w:history="1">
        <w:r w:rsidRPr="00AE006D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AE006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://красновскоесп.рф</w:t>
        </w:r>
      </w:hyperlink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. Адрес электронной почты органа, предоставляющего муниципальную услугу, для направления обращений по вопросам предоставления муниципальной услуги: </w:t>
      </w:r>
      <w:hyperlink r:id="rId8" w:history="1">
        <w:r w:rsidRPr="00AE006D">
          <w:rPr>
            <w:rFonts w:ascii="Times New Roman" w:hAnsi="Times New Roman" w:cs="Times New Roman"/>
            <w:sz w:val="24"/>
            <w:szCs w:val="24"/>
          </w:rPr>
          <w:t>sp</w:t>
        </w:r>
        <w:r w:rsidRPr="00AE006D">
          <w:rPr>
            <w:rFonts w:ascii="Times New Roman" w:hAnsi="Times New Roman" w:cs="Times New Roman"/>
            <w:sz w:val="24"/>
            <w:szCs w:val="24"/>
            <w:lang w:val="ru-RU"/>
          </w:rPr>
          <w:t>15163@</w:t>
        </w:r>
        <w:r w:rsidRPr="00AE006D">
          <w:rPr>
            <w:rFonts w:ascii="Times New Roman" w:hAnsi="Times New Roman" w:cs="Times New Roman"/>
            <w:sz w:val="24"/>
            <w:szCs w:val="24"/>
          </w:rPr>
          <w:t>donpac</w:t>
        </w:r>
        <w:r w:rsidRPr="00AE006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E006D">
          <w:rPr>
            <w:rFonts w:ascii="Times New Roman" w:hAnsi="Times New Roman" w:cs="Times New Roman"/>
            <w:sz w:val="24"/>
            <w:szCs w:val="24"/>
          </w:rPr>
          <w:t>ru</w:t>
        </w:r>
      </w:hyperlink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E006D" w:rsidRPr="00AE006D" w:rsidRDefault="00AE006D" w:rsidP="00AE006D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Адрес федеральной государственной информационной системы «Единый портал государственных и муниципальных услуг (функций)»: </w:t>
      </w:r>
      <w:hyperlink r:id="rId9" w:history="1">
        <w:r w:rsidRPr="00AE006D">
          <w:rPr>
            <w:rFonts w:ascii="Times New Roman" w:hAnsi="Times New Roman" w:cs="Times New Roman"/>
            <w:sz w:val="24"/>
            <w:szCs w:val="24"/>
          </w:rPr>
          <w:t>http</w:t>
        </w:r>
        <w:r w:rsidRPr="00AE006D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E006D">
          <w:rPr>
            <w:rFonts w:ascii="Times New Roman" w:hAnsi="Times New Roman" w:cs="Times New Roman"/>
            <w:sz w:val="24"/>
            <w:szCs w:val="24"/>
          </w:rPr>
          <w:t>www</w:t>
        </w:r>
        <w:r w:rsidRPr="00AE006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E006D">
          <w:rPr>
            <w:rFonts w:ascii="Times New Roman" w:hAnsi="Times New Roman" w:cs="Times New Roman"/>
            <w:sz w:val="24"/>
            <w:szCs w:val="24"/>
          </w:rPr>
          <w:t>gosuslugi</w:t>
        </w:r>
        <w:r w:rsidRPr="00AE006D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E006D">
          <w:rPr>
            <w:rFonts w:ascii="Times New Roman" w:hAnsi="Times New Roman" w:cs="Times New Roman"/>
            <w:sz w:val="24"/>
            <w:szCs w:val="24"/>
          </w:rPr>
          <w:t>ru</w:t>
        </w:r>
      </w:hyperlink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(далее – Единый портал). </w:t>
      </w:r>
    </w:p>
    <w:p w:rsidR="00AE006D" w:rsidRPr="00AE006D" w:rsidRDefault="00AE006D" w:rsidP="00AE006D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>Официальный сайт МФЦ:</w:t>
      </w:r>
      <w:r w:rsidRPr="00AE006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hyperlink r:id="rId10" w:history="1">
        <w:r w:rsidRPr="00AE006D">
          <w:rPr>
            <w:rFonts w:ascii="Times New Roman" w:hAnsi="Times New Roman" w:cs="Times New Roman"/>
            <w:bCs/>
            <w:sz w:val="24"/>
            <w:szCs w:val="24"/>
          </w:rPr>
          <w:t>http</w:t>
        </w:r>
        <w:r w:rsidRPr="00AE006D">
          <w:rPr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r w:rsidRPr="00AE006D">
          <w:rPr>
            <w:rFonts w:ascii="Times New Roman" w:hAnsi="Times New Roman" w:cs="Times New Roman"/>
            <w:bCs/>
            <w:sz w:val="24"/>
            <w:szCs w:val="24"/>
          </w:rPr>
          <w:t>kamenskiy</w:t>
        </w:r>
        <w:r w:rsidRPr="00AE006D">
          <w:rPr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Pr="00AE006D">
          <w:rPr>
            <w:rFonts w:ascii="Times New Roman" w:hAnsi="Times New Roman" w:cs="Times New Roman"/>
            <w:bCs/>
            <w:sz w:val="24"/>
            <w:szCs w:val="24"/>
          </w:rPr>
          <w:t>mfc</w:t>
        </w:r>
        <w:r w:rsidRPr="00AE006D">
          <w:rPr>
            <w:rFonts w:ascii="Times New Roman" w:hAnsi="Times New Roman" w:cs="Times New Roman"/>
            <w:bCs/>
            <w:sz w:val="24"/>
            <w:szCs w:val="24"/>
            <w:lang w:val="ru-RU"/>
          </w:rPr>
          <w:t>61.</w:t>
        </w:r>
        <w:r w:rsidRPr="00AE006D">
          <w:rPr>
            <w:rFonts w:ascii="Times New Roman" w:hAnsi="Times New Roman" w:cs="Times New Roman"/>
            <w:bCs/>
            <w:sz w:val="24"/>
            <w:szCs w:val="24"/>
          </w:rPr>
          <w:t>ru</w:t>
        </w:r>
      </w:hyperlink>
      <w:r w:rsidRPr="00AE006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</w:p>
    <w:p w:rsidR="00AE006D" w:rsidRPr="00AE006D" w:rsidRDefault="00AE006D" w:rsidP="00AE006D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по вопросам предоставления муниципальной услуги, и услуг, которые являются необходимыми и обязательными для предоставления муниципальной услуги, предоставляется: на информационных стендах в здании органа, предоставляющего муниципальную услугу; на официальном сайте; на Едином портале; посредством публикации в средствах массовой информации, издания информационных материалов (брошюр и буклетов); с использованием средств телефонной связи; при личном обращении в орган, предоставляющий муниципальную услугу, МФЦ. Заявитель имеет право на получение информации о ходе предоставления муниципальной услуги  </w:t>
      </w:r>
      <w:r w:rsidRPr="00AE00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устной (на личном приеме и по телефону), письменной формах,</w:t>
      </w: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средств телефонной связи, электронной почты, Единого портала. </w:t>
      </w:r>
    </w:p>
    <w:p w:rsidR="00AE006D" w:rsidRPr="00AE006D" w:rsidRDefault="00AE006D" w:rsidP="00AE006D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На информационных стендах в здании органа, предоставляющего муниципальную услугу, а так же на официальном сайте Администрации Красновского сельского поселения Каменского района размещается текст настоящего административного регламента, который включает в себя следующую информацию: блок-схема предоставления муниципальной услуги; перечни документов, необходимых для предоставления муниципальной услуги; перечень услуг, которые являются необходимыми и обязательными для предоставления муниципальной услуги; образцы оформления документов, необходимых для предоставления муниципальной услуги, и требования к ним; 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 график приема заявителей должностными лицами, муниципальными служащими органа, предоставляющего муниципальную услугу; информация о сроках предоставления муниципальной услуги; основания для отказа в приеме документов, необходимых для предоставления муниципальной услуги; основания для отказа в предоставлении муниципальной услуги; порядок информирования о ходе предоставления муниципальной услуги; порядок получения консультаций; 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 иная информация необходимая для предоставления муниципальной услуги. </w:t>
      </w:r>
      <w:r w:rsidRPr="00AE006D">
        <w:rPr>
          <w:rFonts w:ascii="Times New Roman" w:hAnsi="Times New Roman" w:cs="Times New Roman"/>
          <w:sz w:val="24"/>
          <w:szCs w:val="24"/>
        </w:rPr>
        <w:t> </w:t>
      </w:r>
      <w:r w:rsidRPr="00AE00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lastRenderedPageBreak/>
        <w:t xml:space="preserve">2.3. Юридическим фактом, являющимся основанием для начала действия, служит регистрация заявления о предоставлении муниципального имущества (за исключением земельных участков) в аренду без проведения торгов в регистрационном отделе, визирование заявления главой Администрации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>ого сельского поселения и поступление специалистам Администрации.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 xml:space="preserve">Результатом предоставления муниципальной услуги является выдача постановления Администрации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>ого сельского поселения  о предоставлении муниципального имущества (за исключением земельных участков) в аренду и договора аренды муниципального имущества, либо мотивированный отказ в предоставлении муниципальной услуги.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2.4. 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2.5. Правовые основания для предоставления муниципальной услуги: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Гражданский кодекс Российской Федерации;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Федеральный закон от 26.07.2006 № 135-ФЗ «О защите конкуренции»;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Федеральный закон от 21.07.2005 № 115-ФЗ «О концессионных соглашениях»;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Федеральный закон от 24.07.2007 № 209-ФЗ «О развитии малого и среднего предпринимательства в Российской Федерации»;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Федеральный закон от 29.07.1998 № 135-ФЗ «Об оценочной деятельности в Российской Федерации»;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Устав муниципального образования «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>ое сельское поселение».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 xml:space="preserve">          - Постановление Администрации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 xml:space="preserve">ого сельского поселения от 09.08.2012 г. № 403 «Об утверждении Положения о согласовании органам        Администрации 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 xml:space="preserve">ого   сельского           поселения         и муниципальным учреждениям  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 xml:space="preserve">ого сельского поселения   сделок по   предоставлению в аренду и передаче в безвозмездное пользование, принадлежащего им на праве оперативного управления муниципального  имущества   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>ого    сельского поселения»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 xml:space="preserve">      - Постановление Администрации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 xml:space="preserve">ого сельского поселения от 10.08.2012 г. №  406 «Об утверждении      типовых                 форм  договора аренды и договора безвозмездного пользования муниципальным    имуществом, принадлежащим     органам              местного самоуправления         и            муниципальным учреждениям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>ого сельского поселения на праве оперативного управления»,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    - и иные действующие в данной сфере нормативно-правовые акты.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  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2.6.1. Исчерпывающий перечень документов, необходимых для предоставления муниципальной услуги</w:t>
      </w:r>
      <w:r w:rsidRPr="00264093">
        <w:rPr>
          <w:b/>
          <w:bCs/>
          <w:sz w:val="24"/>
          <w:szCs w:val="24"/>
        </w:rPr>
        <w:t>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1) заявление (оригинал);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К заявлению (приложение № 2 к настоящему регламенту) устанавливаются следующие требования: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в заявлении от физических лиц обязательно должны быть указаны: фамилия, имя, отчество заявителя, обратный адрес, контактный телефон, дата и подпись;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заявления от юридических лиц принимаются на фирменном бланке с указанием реквизитов (справочные данные об организации, включающие в себя: почтовый  адрес; номер телефона; другие сведения по усмотрению организации (номера факсов, телексов, счетов в банке, адрес электронной почты и др.), даты и подписи. При отсутствии фирменного бланка заявление заверяется печатью юридического лица;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заявление должно быть подписано заявителем, либо лицом, уполномоченным на совершение данных действий;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текст заявления должен поддаваться прочтению;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lastRenderedPageBreak/>
        <w:t>-                   использование корректирующих средств для исправления в заявлении не допускается.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(при предъявлении оригинала);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3.1) для представителей физического лица: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доверенность, оформленная в установленном законом порядке, на представление интересов заявителя;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свидетельство о рождении;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свидетельство об усыновлении;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акт органа опеки и попечительства о назначении опекуна или попечителя.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3.2) для представителей юридического лица: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доверенность, оформленная в установленном законом порядке, на представление интересов заявителя;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4) выписка из единого государственного реестра юридических лиц, полученная не ранее чем за месяц до момента обращения за предоставлением муниципальной услуги  (оригинал);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5) выписка из единого государственного реестра индивидуальных предпринимателей, полученная не ранее чем за месяц до момента обращения за предоставлением муниципальной услуги (оригинал);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Настоящий регламент запрещает требовать от заявителя: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представления  документов и информации или осуществления  действий, представление или осуществление которых не предусмотрено нормативными правовыми актами, регулирующими отношения,  возникающие     в связи с предоставлением муниципальной услуги;</w:t>
      </w:r>
    </w:p>
    <w:p w:rsid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 xml:space="preserve">-                  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  организаций, в соответствии с нормативными правовыми актами Российской  Федерации, нормативными правовыми актами субъектов Российской Федерации </w:t>
      </w:r>
      <w:r w:rsidR="0032414C">
        <w:rPr>
          <w:sz w:val="24"/>
          <w:szCs w:val="24"/>
        </w:rPr>
        <w:t>муниципальными правовыми актами;</w:t>
      </w:r>
    </w:p>
    <w:p w:rsidR="0032414C" w:rsidRPr="0032414C" w:rsidRDefault="0032414C" w:rsidP="00264093">
      <w:pPr>
        <w:shd w:val="clear" w:color="auto" w:fill="FFFFFF"/>
        <w:jc w:val="both"/>
        <w:rPr>
          <w:i/>
          <w:sz w:val="22"/>
          <w:szCs w:val="24"/>
        </w:rPr>
      </w:pPr>
      <w:r w:rsidRPr="0032414C">
        <w:rPr>
          <w:rFonts w:eastAsia="Calibri"/>
          <w:i/>
          <w:sz w:val="24"/>
          <w:szCs w:val="28"/>
        </w:rPr>
        <w:t xml:space="preserve"> - </w:t>
      </w:r>
      <w:r w:rsidRPr="0032414C">
        <w:rPr>
          <w:i/>
          <w:sz w:val="24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2.6.2. В рамках межведомственного взаимодействия специалист, ответственный за предоставление муниципальной услуги, запрашивает следующие сведения,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 выписка из Единого государственного реестра юридических лиц в Федеральной налоговой службе Российской Федерации;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 выписка из Единого государственного реестра индивидуальных предпринимателей  в Федеральной налоговой службе Российской Федерации.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 xml:space="preserve">2.6.3.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</w:t>
      </w:r>
      <w:r w:rsidRPr="00264093">
        <w:rPr>
          <w:sz w:val="24"/>
          <w:szCs w:val="24"/>
        </w:rPr>
        <w:lastRenderedPageBreak/>
        <w:t>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2.7.  Перечень оснований для отказа в приеме документов, необходимых для предоставления муниципальной услуги: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2.7.1. Отсутствие одного из документов, указанных в пункте 2.6.1. настоящего регламента, за исключением тех документов, которые могут быть изготовлены органами и организациями, участвующими в процессе оказания муниципальных услуг.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2.7.2.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оказания муниципальных услуг.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2.7.3. Обращение за получением муниципальных услуг лица, не уполномоченного надлежащим образом.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2.8. Перечень оснований для отказа в предоставлении государственной или муниципальной услуги: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предоставление недостоверных или неполных сведений;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  имеются противоречия между заявленными и уже зарегистрированными правами;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имущество, указанное в заявлении заявителем, не является муниципальной собственностью муниципального образования «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>ое сельское поселения»;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поступление заявления о предоставлении в аренду имущества подписанного неуполномоченным лицом или лицом, не подтвердившим свои полномочия.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Предоставление муниципальной услуги прекращается при письменном отказе заявителя (представителя заявителя) от ее предоставления на любом этапе ее предоставления.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2.9. Предоставление информации о муниципальной услуге и предоставление муниципальной услуги осуществляется бесплатно.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2.10. Максимальный срок ожидания в очереди при личной подаче запроса о предоставлении муниципальной услуги и при личном получении результата предоставления муниципальной услуги составляет 15 минут.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2.11. Срок регистрации запроса заявителя о предоставлении муниципальной услуги при личном обращении заявителя – в течение 15 минут, при получении запроса посредством почтового отправления, электронной почты – в течение рабочего дня. 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2.12. Требования к помещениям, в которых предоставляется муниципальная услуга: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2.12.1. Места для информирования, предназначенные для ознакомления заявителей с информационными материалами, оборудованы стульями и столами для возможности оформления документов, а при обязательном требовании законодательства Российской Федерации и информационными стендами.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2.12.2. Места ожидания соответствуют комфортным условиям для заявителей и оптимальным условиям для работы сотрудников.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2.12.3. Помещения для непосредственного взаимодействия сотрудников с заявителями организованны в виде отдельных рабочих мест для каждого ведущего прием сотрудника.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2.12.4. Кабинеты приема заявителей оборудованы информационными табличками (вывесками) с указанием номера кабинета.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2.12.5. Каждое рабочее место сотрудника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При организации рабочих мест предусмотрена возможность свободного входа и выхода сотрудников из помещения при необходимости.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2.13. Показатели доступности и качества предоставления муниципальной услуги: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2.13.1. Показателем доступности является информационная открытость порядка и правил предоставления муниципальной услуги:  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наличие административного регламента предоставления муниципальной услуги;  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 xml:space="preserve">-                   наличие информации об оказании муниципальной услуги на официальном сайте Администрации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>ого сельского поселения, общедоступных местах.  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2.13.2. Показателями качества предоставления муниципальной услуги являются:  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lastRenderedPageBreak/>
        <w:t>-                   соответствие предоставляемой муниципальной услуги требованиям настоящего регламента; 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количество обоснованных жалоб; 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       соблюдение сроков предоставления муниципальной услуги согласно регламенту.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 </w:t>
      </w:r>
    </w:p>
    <w:p w:rsidR="003939F0" w:rsidRPr="00F30038" w:rsidRDefault="00264093" w:rsidP="003939F0">
      <w:pPr>
        <w:shd w:val="clear" w:color="auto" w:fill="FFFFFF"/>
        <w:jc w:val="center"/>
        <w:rPr>
          <w:color w:val="000000"/>
          <w:sz w:val="24"/>
          <w:szCs w:val="24"/>
        </w:rPr>
      </w:pPr>
      <w:r w:rsidRPr="00264093">
        <w:rPr>
          <w:sz w:val="24"/>
          <w:szCs w:val="24"/>
        </w:rPr>
        <w:t xml:space="preserve">3. </w:t>
      </w:r>
      <w:r w:rsidR="003939F0">
        <w:rPr>
          <w:sz w:val="24"/>
          <w:szCs w:val="24"/>
        </w:rPr>
        <w:t xml:space="preserve"> </w:t>
      </w:r>
      <w:r w:rsidR="003939F0" w:rsidRPr="00F30038">
        <w:rPr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 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        3.1. Блок-схема последовательности проведения административных процедур при предоставлении муниципальной услуги приводится в приложении № 1 к настоящему административному регламенту.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3.2. Предоставление муниципальной услуги включает в себя следующие административные процедуры: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 прием и регистрация заявления и комплекта документов;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-             проверка представленных документов, принятие решения о предоставлении муниципального имущества (за исключением земельных участков) в аренду без проведения торгов, либо о мотивированном отказе в оказании муниципальной услуги;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 xml:space="preserve">-             направление (выдача) заявителю постановления Администрации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>ого сельского поселения предоставлении муниципального имущества (за исключением земельных участков) в аренду и договора аренды муниципального имущества, либо уведомления о мотивированном отказе.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bookmarkStart w:id="3" w:name="_Toc136666940"/>
      <w:bookmarkStart w:id="4" w:name="_Toc136321788"/>
      <w:bookmarkStart w:id="5" w:name="_Toc136239814"/>
      <w:bookmarkStart w:id="6" w:name="_Toc136151978"/>
      <w:bookmarkEnd w:id="3"/>
      <w:bookmarkEnd w:id="4"/>
      <w:bookmarkEnd w:id="5"/>
      <w:r w:rsidRPr="00264093">
        <w:rPr>
          <w:sz w:val="24"/>
          <w:szCs w:val="24"/>
        </w:rPr>
        <w:t>  3.3. Последовательность и сроки выполнения административных процедур, а также требования к порядку их выполнения.</w:t>
      </w:r>
      <w:bookmarkEnd w:id="6"/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Последовательность и сроки предоставления муниципальной услуги определяются правильностью и полнотой предоставленных документов и сведений, требуемых для принятия решения о предоставлении услуги, а также в процессе ее реализации.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3.3.1. Прием и регистрация заявления и комплекта документов</w:t>
      </w:r>
      <w:r w:rsidRPr="00264093">
        <w:rPr>
          <w:b/>
          <w:bCs/>
          <w:sz w:val="24"/>
          <w:szCs w:val="24"/>
        </w:rPr>
        <w:t>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>Срок административной процедуры – один рабочий день.</w:t>
      </w:r>
    </w:p>
    <w:p w:rsidR="00264093" w:rsidRPr="00264093" w:rsidRDefault="00264093" w:rsidP="00264093">
      <w:pPr>
        <w:shd w:val="clear" w:color="auto" w:fill="FFFFFF"/>
        <w:jc w:val="both"/>
        <w:rPr>
          <w:sz w:val="24"/>
          <w:szCs w:val="24"/>
        </w:rPr>
      </w:pPr>
      <w:r w:rsidRPr="00264093">
        <w:rPr>
          <w:sz w:val="24"/>
          <w:szCs w:val="24"/>
        </w:rPr>
        <w:t xml:space="preserve">Основанием для начала предоставления муниципальной услуги является обращение заявителя с заявлением и комплектом документов, необходимых для предоставления муниципального имущества (за исключением земельных участков) в аренду без проведения торгов, поступление в адрес Администрации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>ого сельского поселения заявления с комплектом документов, в виде почтового отправления с описью вложения, либо поступление заявления и необходимых документов в электронном виде  с использованием федеральной государственной информационной системы «Единый портал государственных и муниципальных услуг» в сети Интернет по адресу </w:t>
      </w:r>
      <w:hyperlink r:id="rId11" w:history="1">
        <w:r w:rsidRPr="00264093">
          <w:rPr>
            <w:sz w:val="24"/>
            <w:szCs w:val="24"/>
            <w:u w:val="single"/>
          </w:rPr>
          <w:t>www.gosuslugi.ru</w:t>
        </w:r>
      </w:hyperlink>
      <w:r w:rsidRPr="00264093">
        <w:rPr>
          <w:sz w:val="24"/>
          <w:szCs w:val="24"/>
        </w:rPr>
        <w:t>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264093">
        <w:rPr>
          <w:sz w:val="24"/>
          <w:szCs w:val="24"/>
        </w:rPr>
        <w:t xml:space="preserve">Регистрация поступившего заявления осуществляется в день его поступления специалистом по организационной работе, затем заявление передается для визирования главе Администрации </w:t>
      </w:r>
      <w:r w:rsidR="00AE006D">
        <w:rPr>
          <w:sz w:val="24"/>
          <w:szCs w:val="24"/>
        </w:rPr>
        <w:t>Красновск</w:t>
      </w:r>
      <w:r w:rsidRPr="00264093">
        <w:rPr>
          <w:sz w:val="24"/>
          <w:szCs w:val="24"/>
        </w:rPr>
        <w:t>ого сельского поселения. При регистрации заявлению</w:t>
      </w:r>
      <w:r w:rsidRPr="00CB1F31">
        <w:rPr>
          <w:color w:val="000000"/>
          <w:sz w:val="24"/>
          <w:szCs w:val="24"/>
        </w:rPr>
        <w:t xml:space="preserve"> присваивается входящий номер, который также проставляется на втором экземпляре заявления заявителя по его желанию.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При личном обращении заявителя к специалисту по муниципальному хозяйству,  специалист: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-                         устанавливает предмет обращения,  личность представителя заявителя, проверяет документ, удостоверяющий личность представителя заявителя;  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-                         проверяет полномочия представителя заявителя;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-                         проверяет правильность заполнения заявления;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-                         проверяет наличие всех необходимых документов в соответствии с пунктом 2.6.1. настоящего административного регламента;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-                         в случае отсутствия у заявителя заверенных копий, заверяет их и возвращает подлинники заявителю;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-                         дает консультации для устранения причин, послуживших основанием для отказа в приеме документов, предусмотренных в пункте 2.7. настоящего административного регламента.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lastRenderedPageBreak/>
        <w:t>Если заявление и пакет представленных документов соответствует требованиям административного регламента, заявитель передает заявление и пакет документов специалисту по организационной работе.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После визирования заявления  главой 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 xml:space="preserve">ого сельского поселения специалист по организационной работе 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>ого сельского поселения передает  заявление и представленные документы специалисту по муниципальному хозяйству  на исполнение и предоставления муниципальной услуги в течение одного рабочего дня.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3.3.2. Проверка представленных документов, принятие решения о подготовке постановления о предоставлении муниципального имущества (за исключением земельных участков) в аренду без проведения торгов, либо о мотивированном отказе в оказании муниципальной услуги.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Срок административной процедуры – двадцать пять рабочих дней.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Основанием для начала исполнения административной процедуры является получение специалистом по муниципальному хозяйству заявления с прилагаемым пакетом документов.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Специалист: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Осуществляет сбор информации, необходимой для принятия решения  о предоставлении муниципальной услуги либо об отказе в предоставлении муниципальной услуги посредством запросов в органы и организации (учреждения), имеющие сведения, необходимые для предоставления муниципальной услуги, анализирует полученную информацию.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      В случае выявления оснований, установленных пунктом 2.8. настоящего административного регламента, специалист по муниципальному хозяйству готовит уведомление о  мотивированном отказе (заключение о нецелесообразности) в предоставлении муниципальной услуги с разъяснением причин, послуживших основанием для отказа.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В случае отсутствия оснований, установленных пунктом 2.8. настоящего административного регламента, специалист направляет заявителю подписанное заключение о целесообразности в течение трех календарных дней и готовит проект постановления 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>ого сельского поселения о предоставлении муниципального имущества (за исключением земельных участков) в аренду без проведения торгов и проект договора аренды.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Подготовленные проекты постановления о предоставлении муниципального имущества (за исключением земельных участков) в аренду без проведения торгов и договора аренды направляются для визирования главе 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>ого сельского поселения.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Подписанное главой  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 xml:space="preserve">ого сельского поселения уведомление о мотивированном отказе в предоставлении муниципальной услуги, или постановление 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 xml:space="preserve">ого сельского поселения о  предоставлении муниципального имущества (за исключением земельных участков) в аренду без проведения торгов и договор аренды муниципального имущества (за исключением земельных участков), передается специалистом по организационной работе специалисту по муниципальному хозяйству в течение одного рабочего дня  с момента подписания и регистрации уведомления о мотивированном отказе в предоставлении муниципальной услуги или постановления  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>ого сельского поселения о  предоставлении муниципального имущества (за исключением земельных участков) в аренду без проведения торгов и договора аренды муниципального имущества (за исключением земельных участков).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3.3.3. Направление (выдача) заявителю постановления 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>ого сельского поселения о предоставлении муниципального имущества (за исключением земельных участков) в аренду без проведения торгов и договора аренды муниципального имущества (за исключением земельных участков) либо уведомления о мотивированном отказе в предоставлении муниципальной услуги.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Срок административной процедуры - три рабочих дня.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Вызов заявителя специалистом по муниципальному хозяйству в течение трех дней  со дня получения от специалиста по организационной работе  постановления 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 xml:space="preserve">ого сельского поселения о предоставлении муниципального имущества (за исключением земельных участков) в аренду без проведения торгов и договора аренды муниципального имущества или мотивированного отказа посредством телефонной связи, информирование о готовности указанных документов и приглашение  для получения  уведомления о мотивированном отказе в предоставлении муниципальной услуги или постановления  Администрации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 xml:space="preserve">ого сельского поселения о предоставлении </w:t>
      </w:r>
      <w:r w:rsidRPr="00CB1F31">
        <w:rPr>
          <w:color w:val="000000"/>
          <w:sz w:val="24"/>
          <w:szCs w:val="24"/>
        </w:rPr>
        <w:lastRenderedPageBreak/>
        <w:t>муниципального имущества (за исключением земельных участков) в аренду без проведения торгов и договора аренды муниципального имущества или отправка готового документа по почте, если это указано в заявлении. 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3.3.4. Выдача заявителю документов, являющихся результатом исполнения муниципальной услуги, производится в порядке живой очереди, время данной административной процедуры 15 минут.</w:t>
      </w:r>
    </w:p>
    <w:p w:rsidR="00264093" w:rsidRPr="003939F0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3939F0">
        <w:rPr>
          <w:color w:val="000000"/>
          <w:sz w:val="24"/>
          <w:szCs w:val="24"/>
        </w:rPr>
        <w:t>3.3.5. Требования к порядку выдачи готовых документов:</w:t>
      </w:r>
    </w:p>
    <w:p w:rsidR="00264093" w:rsidRPr="003939F0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3939F0">
        <w:rPr>
          <w:color w:val="000000"/>
          <w:sz w:val="24"/>
          <w:szCs w:val="24"/>
        </w:rPr>
        <w:t xml:space="preserve">         Уведомление о мотивированном отказе в предоставлении муниципальной услуги или постановления  Администрации </w:t>
      </w:r>
      <w:r w:rsidR="00AE006D" w:rsidRPr="003939F0">
        <w:rPr>
          <w:color w:val="000000"/>
          <w:sz w:val="24"/>
          <w:szCs w:val="24"/>
        </w:rPr>
        <w:t>Красновск</w:t>
      </w:r>
      <w:r w:rsidRPr="003939F0">
        <w:rPr>
          <w:color w:val="000000"/>
          <w:sz w:val="24"/>
          <w:szCs w:val="24"/>
        </w:rPr>
        <w:t>ого сельского поселения о предоставлении муниципального имущества (за исключением земельных участков) в аренду без проведения торгов и договора аренды муниципального имущества (за исключением земельных участков) может быть выдано на руки в случае, если это дополнительно указано в заявлении при сдаче документов.</w:t>
      </w:r>
    </w:p>
    <w:p w:rsidR="00264093" w:rsidRPr="003939F0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3939F0">
        <w:rPr>
          <w:color w:val="000000"/>
          <w:sz w:val="24"/>
          <w:szCs w:val="24"/>
        </w:rPr>
        <w:t xml:space="preserve">При выдаче документов на руки заявитель подтверждает получение уведомления о мотивированном отказе в предоставлении муниципальной услуги или постановления  Администрации </w:t>
      </w:r>
      <w:r w:rsidR="00AE006D" w:rsidRPr="003939F0">
        <w:rPr>
          <w:color w:val="000000"/>
          <w:sz w:val="24"/>
          <w:szCs w:val="24"/>
        </w:rPr>
        <w:t>Красновск</w:t>
      </w:r>
      <w:r w:rsidRPr="003939F0">
        <w:rPr>
          <w:color w:val="000000"/>
          <w:sz w:val="24"/>
          <w:szCs w:val="24"/>
        </w:rPr>
        <w:t>ого сельского поселения о предоставлении муниципального имущества (за исключением земельных участков) в аренду без проведения торгов и договора аренды муниципального имущества (за исключением земельных участков) личной подписью с расшифровкой на втором экземпляре выданных документов.</w:t>
      </w:r>
    </w:p>
    <w:p w:rsidR="00264093" w:rsidRPr="00CB1F31" w:rsidRDefault="00264093" w:rsidP="00264093">
      <w:pPr>
        <w:shd w:val="clear" w:color="auto" w:fill="FFFFFF"/>
        <w:jc w:val="both"/>
        <w:rPr>
          <w:color w:val="000000"/>
          <w:sz w:val="24"/>
          <w:szCs w:val="24"/>
        </w:rPr>
      </w:pPr>
      <w:r w:rsidRPr="003939F0">
        <w:rPr>
          <w:color w:val="000000"/>
          <w:sz w:val="24"/>
          <w:szCs w:val="24"/>
        </w:rPr>
        <w:t>Документы должны быть выданы заявителю или уполномоченному, в соответствии с действующим законодательством, представителю заявителя сотрудником  Администрации, уполномоченным на выдачу документов.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 w:rsidRPr="00F30038">
        <w:rPr>
          <w:color w:val="000000"/>
          <w:sz w:val="24"/>
          <w:szCs w:val="24"/>
        </w:rPr>
        <w:t>Исчерпывающий перечень административных процедур, выполняемых МФЦ: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прием от заявителей и регистрация запросов и иных документов, необходимых для предоставления услуги;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</w:t>
      </w:r>
      <w:r w:rsidRPr="00F30038">
        <w:rPr>
          <w:color w:val="000000"/>
          <w:sz w:val="24"/>
          <w:szCs w:val="24"/>
        </w:rPr>
        <w:t>.1.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  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При обращении заявителя в МФЦ сотрудник МФЦ осуществляет следующие действия: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проверку полноты комплекта документов;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регистрацию документов в информационной системе МФЦ;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выдачу расписки о приеме заявления и документов.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иные действия, связанные со спецификой заявления (консультирование, разъяснение и т.п.).</w:t>
      </w:r>
    </w:p>
    <w:p w:rsidR="003939F0" w:rsidRPr="00F30038" w:rsidRDefault="00CD05A6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3.4.2. </w:t>
      </w:r>
      <w:r w:rsidR="003939F0" w:rsidRPr="00F30038">
        <w:rPr>
          <w:color w:val="000000"/>
          <w:sz w:val="24"/>
          <w:szCs w:val="24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Максимальный срок выполнения данного действия составляет 1 (один) календарный день.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</w:t>
      </w:r>
      <w:r w:rsidRPr="00F30038">
        <w:rPr>
          <w:color w:val="000000"/>
          <w:sz w:val="24"/>
          <w:szCs w:val="24"/>
        </w:rPr>
        <w:t>.3. Описание административной процедуры «Формирование и направление многофункциональным центром межведомственных запросов в органы и организации, участвующие в предоставлении услуги».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Лицом, ответственным за подготовку и направление межведомственных запросов, является сотрудник МФЦ.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Сотрудник МФЦ осуществляет запрос в органы и организации, участвующие в предоставлении услуги документов,  (сведений), запрашиваемых в рамках межведомственного взаимодействия.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lastRenderedPageBreak/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>
        <w:rPr>
          <w:color w:val="000000"/>
          <w:sz w:val="24"/>
          <w:szCs w:val="24"/>
        </w:rPr>
        <w:t xml:space="preserve">Каменского </w:t>
      </w:r>
      <w:r w:rsidRPr="00F30038">
        <w:rPr>
          <w:color w:val="000000"/>
          <w:sz w:val="24"/>
          <w:szCs w:val="24"/>
        </w:rPr>
        <w:t>района».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</w:t>
      </w:r>
      <w:r w:rsidRPr="00F30038">
        <w:rPr>
          <w:color w:val="000000"/>
          <w:sz w:val="24"/>
          <w:szCs w:val="24"/>
        </w:rPr>
        <w:t>.4. Описание административной процедуры «Выдача заявителю результата предоставления услуги».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Если в заявлении указан способ получения результата «в МФЦ», ответственное лицо Администрации, в чьи обязанности входит оказание муниципальной услуги, осуществляет направление документов, являющихся конечным результатом предоставления услуги в МФЦ.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После получения документов (результата услуги) из Администрации сотрудник МФЦ осуществляет выдачу заявителю результата представления услуги.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</w:t>
      </w:r>
      <w:r w:rsidRPr="00F30038">
        <w:rPr>
          <w:color w:val="000000"/>
          <w:sz w:val="24"/>
          <w:szCs w:val="24"/>
        </w:rPr>
        <w:t>. Последовательность и состав выполняемых административных процедур представлен в блок-схеме в приложении №5 к настоящему регламенту.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</w:p>
    <w:p w:rsidR="00264093" w:rsidRPr="00CB1F31" w:rsidRDefault="00264093" w:rsidP="003939F0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939F0" w:rsidRPr="00F30038" w:rsidRDefault="003939F0" w:rsidP="003939F0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F30038">
        <w:rPr>
          <w:color w:val="000000"/>
          <w:sz w:val="24"/>
          <w:szCs w:val="24"/>
        </w:rPr>
        <w:t xml:space="preserve"> Формы контроля</w:t>
      </w:r>
    </w:p>
    <w:p w:rsidR="003939F0" w:rsidRPr="00F30038" w:rsidRDefault="003939F0" w:rsidP="003939F0">
      <w:pPr>
        <w:shd w:val="clear" w:color="auto" w:fill="FFFFFF"/>
        <w:jc w:val="center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за исполнением административного регламента.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   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   Ответственность должностных лиц закрепляется их должностными инструкциями.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       4.3. Контроль за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939F0" w:rsidRPr="00F30038" w:rsidRDefault="003939F0" w:rsidP="003939F0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939F0" w:rsidRPr="003939F0" w:rsidRDefault="003939F0" w:rsidP="003939F0">
      <w:pPr>
        <w:pStyle w:val="a6"/>
        <w:numPr>
          <w:ilvl w:val="0"/>
          <w:numId w:val="4"/>
        </w:numPr>
        <w:shd w:val="clear" w:color="auto" w:fill="FFFFFF"/>
        <w:jc w:val="center"/>
        <w:rPr>
          <w:color w:val="000000"/>
          <w:sz w:val="24"/>
          <w:szCs w:val="24"/>
        </w:rPr>
      </w:pPr>
      <w:r w:rsidRPr="003939F0">
        <w:rPr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Жалоба может быть подана заявителем через МФЦ. При поступлении жалобы МФЦ обеспечивает ее передачу в Администрацию  в соответствии с соглашением о взаимодействии между Администрацией  и МАУ «МФЦ </w:t>
      </w:r>
      <w:r>
        <w:rPr>
          <w:color w:val="000000"/>
          <w:sz w:val="24"/>
          <w:szCs w:val="24"/>
        </w:rPr>
        <w:t>Каменского</w:t>
      </w:r>
      <w:r w:rsidRPr="00F30038">
        <w:rPr>
          <w:color w:val="000000"/>
          <w:sz w:val="24"/>
          <w:szCs w:val="24"/>
        </w:rPr>
        <w:t xml:space="preserve"> района».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5.3. В жалобе заявителем в обязательном порядке указывается: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 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</w:t>
      </w:r>
      <w:r w:rsidRPr="00F30038">
        <w:rPr>
          <w:color w:val="000000"/>
          <w:sz w:val="24"/>
          <w:szCs w:val="24"/>
        </w:rPr>
        <w:lastRenderedPageBreak/>
        <w:t>нарушения установленного срока таких исправлений - в течение 5 (пяти) рабочих дней со дня ее регистрации.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5.6. Не позднее дня, следующего за днем принятия решения, указанного в </w:t>
      </w:r>
      <w:hyperlink r:id="rId12" w:history="1">
        <w:r w:rsidRPr="00F30038">
          <w:rPr>
            <w:color w:val="0000AA"/>
            <w:sz w:val="24"/>
            <w:szCs w:val="24"/>
            <w:u w:val="single"/>
          </w:rPr>
          <w:t>пункте</w:t>
        </w:r>
      </w:hyperlink>
      <w:r w:rsidRPr="00F30038">
        <w:rPr>
          <w:color w:val="000000"/>
          <w:sz w:val="24"/>
          <w:szCs w:val="24"/>
        </w:rPr>
        <w:t> 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3939F0" w:rsidRPr="00F30038" w:rsidRDefault="003939F0" w:rsidP="003939F0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b/>
          <w:bCs/>
          <w:color w:val="000000"/>
          <w:sz w:val="24"/>
          <w:szCs w:val="24"/>
        </w:rPr>
        <w:t> 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</w:p>
    <w:p w:rsidR="00264093" w:rsidRDefault="00264093" w:rsidP="00AE006D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</w:t>
      </w: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3939F0" w:rsidRDefault="003939F0" w:rsidP="00AE006D">
      <w:pPr>
        <w:shd w:val="clear" w:color="auto" w:fill="FFFFFF"/>
        <w:rPr>
          <w:color w:val="000000"/>
          <w:sz w:val="24"/>
          <w:szCs w:val="24"/>
        </w:rPr>
      </w:pPr>
    </w:p>
    <w:p w:rsidR="00264093" w:rsidRPr="00CB1F31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      Приложение №1</w:t>
      </w:r>
    </w:p>
    <w:p w:rsidR="00264093" w:rsidRPr="00CB1F31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 к Административному регламенту</w:t>
      </w:r>
    </w:p>
    <w:p w:rsidR="00AE006D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  по предоставлению муниципальной  услуги </w:t>
      </w:r>
    </w:p>
    <w:p w:rsidR="00AE006D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«Предоставление муниципального имущества </w:t>
      </w:r>
    </w:p>
    <w:p w:rsidR="00264093" w:rsidRPr="00CB1F31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(за исключением земельных участков)</w:t>
      </w:r>
    </w:p>
    <w:p w:rsidR="00264093" w:rsidRPr="00CB1F31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 в аренду без проведения торгов»</w:t>
      </w:r>
    </w:p>
    <w:p w:rsidR="00454AE7" w:rsidRPr="00093736" w:rsidRDefault="00454AE7" w:rsidP="00454AE7">
      <w:pPr>
        <w:pStyle w:val="a8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  <w:r w:rsidRPr="00093736">
        <w:rPr>
          <w:rFonts w:ascii="Times New Roman" w:hAnsi="Times New Roman"/>
          <w:color w:val="000000"/>
          <w:kern w:val="36"/>
          <w:sz w:val="24"/>
          <w:szCs w:val="24"/>
        </w:rPr>
        <w:t xml:space="preserve">Блок схема </w:t>
      </w:r>
    </w:p>
    <w:p w:rsidR="00454AE7" w:rsidRPr="00093736" w:rsidRDefault="00454AE7" w:rsidP="00454AE7">
      <w:pPr>
        <w:pStyle w:val="a8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  <w:r w:rsidRPr="00093736">
        <w:rPr>
          <w:rFonts w:ascii="Times New Roman" w:hAnsi="Times New Roman"/>
          <w:color w:val="000000"/>
          <w:sz w:val="24"/>
          <w:szCs w:val="24"/>
        </w:rPr>
        <w:t>Предоставление муниципального имущества (за исключением земельных участков) в аренду без проведения торгов</w:t>
      </w:r>
    </w:p>
    <w:p w:rsidR="00454AE7" w:rsidRPr="00F516BC" w:rsidRDefault="00957FD8" w:rsidP="00454AE7">
      <w:pPr>
        <w:pStyle w:val="a8"/>
        <w:jc w:val="right"/>
        <w:rPr>
          <w:rFonts w:ascii="Times New Roman" w:hAnsi="Times New Roman"/>
          <w:color w:val="000000"/>
          <w:kern w:val="36"/>
        </w:rPr>
      </w:pPr>
      <w:r w:rsidRPr="00957FD8">
        <w:rPr>
          <w:noProof/>
          <w:sz w:val="24"/>
          <w:szCs w:val="24"/>
          <w:lang w:eastAsia="ru-RU"/>
        </w:rPr>
        <w:pict>
          <v:oval id="Овал 146" o:spid="_x0000_s1081" style="position:absolute;left:0;text-align:left;margin-left:167.55pt;margin-top:2.3pt;width:123pt;height:31.15pt;z-index:251706368;visibility:visible">
            <v:textbox>
              <w:txbxContent>
                <w:p w:rsidR="00454AE7" w:rsidRPr="00A53D2F" w:rsidRDefault="00454AE7" w:rsidP="00454AE7">
                  <w:r w:rsidRPr="00A53D2F">
                    <w:t xml:space="preserve">   НАЧАЛО</w:t>
                  </w:r>
                </w:p>
              </w:txbxContent>
            </v:textbox>
          </v:oval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5" o:spid="_x0000_s1086" type="#_x0000_t32" style="position:absolute;left:0;text-align:left;margin-left:231.95pt;margin-top:15.15pt;width:0;height:15.05pt;z-index:251711488;visibility:visible">
            <v:stroke endarrow="block"/>
          </v:shape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rect id="Прямоугольник 144" o:spid="_x0000_s1082" style="position:absolute;left:0;text-align:left;margin-left:148.5pt;margin-top:11.9pt;width:167pt;height:27.95pt;z-index:251707392;visibility:visible">
            <v:textbox>
              <w:txbxContent>
                <w:p w:rsidR="00454AE7" w:rsidRPr="00A53D2F" w:rsidRDefault="00454AE7" w:rsidP="00454AE7">
                  <w:pPr>
                    <w:jc w:val="center"/>
                  </w:pPr>
                  <w:r w:rsidRPr="00A53D2F">
                    <w:t>Обращение заявителя</w:t>
                  </w:r>
                </w:p>
              </w:txbxContent>
            </v:textbox>
          </v:rect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 id="Прямая со стрелкой 143" o:spid="_x0000_s1114" type="#_x0000_t32" style="position:absolute;left:0;text-align:left;margin-left:58.4pt;margin-top:4.3pt;width:0;height:15.85pt;z-index:251740160;visibility:visible">
            <v:stroke endarrow="block"/>
          </v:shape>
        </w:pict>
      </w:r>
      <w:r w:rsidRPr="00957FD8">
        <w:rPr>
          <w:noProof/>
          <w:lang w:eastAsia="ru-RU"/>
        </w:rPr>
        <w:pict>
          <v:shape id="Прямая со стрелкой 142" o:spid="_x0000_s1113" type="#_x0000_t32" style="position:absolute;left:0;text-align:left;margin-left:411.45pt;margin-top:4.3pt;width:0;height:17.25pt;z-index:251739136;visibility:visible">
            <v:stroke endarrow="block"/>
          </v:shape>
        </w:pict>
      </w:r>
      <w:r w:rsidRPr="00957FD8">
        <w:rPr>
          <w:noProof/>
          <w:lang w:eastAsia="ru-RU"/>
        </w:rPr>
        <w:pict>
          <v:shape id="Прямая со стрелкой 141" o:spid="_x0000_s1112" type="#_x0000_t32" style="position:absolute;left:0;text-align:left;margin-left:58.4pt;margin-top:4.3pt;width:90.4pt;height:0;flip:x;z-index:251738112;visibility:visible"/>
        </w:pict>
      </w:r>
      <w:r w:rsidRPr="00957FD8">
        <w:rPr>
          <w:noProof/>
          <w:lang w:eastAsia="ru-RU"/>
        </w:rPr>
        <w:pict>
          <v:shape id="Прямая со стрелкой 140" o:spid="_x0000_s1111" type="#_x0000_t32" style="position:absolute;left:0;text-align:left;margin-left:315.5pt;margin-top:4.3pt;width:95.95pt;height:0;z-index:251737088;visibility:visible"/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9" o:spid="_x0000_s1109" type="#_x0000_t202" style="position:absolute;left:0;text-align:left;margin-left:369.5pt;margin-top:3.25pt;width:91.75pt;height:31.5pt;z-index:251735040;visibility:visible">
            <v:textbox>
              <w:txbxContent>
                <w:p w:rsidR="00454AE7" w:rsidRPr="00452EFC" w:rsidRDefault="00454AE7" w:rsidP="00454AE7">
                  <w:pPr>
                    <w:jc w:val="center"/>
                  </w:pPr>
                  <w:r w:rsidRPr="00452EFC">
                    <w:t>В МФЦ</w:t>
                  </w:r>
                </w:p>
              </w:txbxContent>
            </v:textbox>
          </v:shape>
        </w:pict>
      </w:r>
      <w:r w:rsidRPr="00957FD8">
        <w:rPr>
          <w:noProof/>
          <w:lang w:eastAsia="ru-RU"/>
        </w:rPr>
        <w:pict>
          <v:shape id="Поле 138" o:spid="_x0000_s1108" type="#_x0000_t202" style="position:absolute;left:0;text-align:left;margin-left:-23.85pt;margin-top:1.85pt;width:126.25pt;height:71.35pt;z-index:251734016;visibility:visible">
            <v:textbox>
              <w:txbxContent>
                <w:p w:rsidR="00454AE7" w:rsidRPr="00A53D2F" w:rsidRDefault="00454AE7" w:rsidP="00454AE7">
                  <w:pPr>
                    <w:jc w:val="center"/>
                  </w:pPr>
                  <w:r>
                    <w:t xml:space="preserve"> специалисту </w:t>
                  </w:r>
                  <w:r w:rsidRPr="00A53D2F">
                    <w:t>по имущественным и  земельным отношениям</w:t>
                  </w:r>
                </w:p>
              </w:txbxContent>
            </v:textbox>
          </v:shape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37" o:spid="_x0000_s1116" type="#_x0000_t34" style="position:absolute;left:0;text-align:left;margin-left:102.4pt;margin-top:10.2pt;width:252.7pt;height:23.4pt;rotation:180;z-index:251742208;visibility:visible">
            <v:stroke endarrow="block"/>
          </v:shape>
        </w:pict>
      </w:r>
      <w:r w:rsidRPr="00957FD8">
        <w:rPr>
          <w:noProof/>
          <w:lang w:eastAsia="ru-RU"/>
        </w:rPr>
        <w:pict>
          <v:shape id="Прямая со стрелкой 136" o:spid="_x0000_s1115" type="#_x0000_t32" style="position:absolute;left:0;text-align:left;margin-left:411.45pt;margin-top:16.45pt;width:0;height:17.15pt;z-index:251741184;visibility:visible">
            <v:stroke endarrow="block"/>
          </v:shape>
        </w:pict>
      </w:r>
      <w:r w:rsidR="00454AE7" w:rsidRPr="00F516BC">
        <w:rPr>
          <w:rFonts w:ascii="Times New Roman" w:hAnsi="Times New Roman"/>
          <w:color w:val="000000"/>
          <w:kern w:val="36"/>
        </w:rPr>
        <w:tab/>
      </w:r>
    </w:p>
    <w:p w:rsidR="00454AE7" w:rsidRPr="00F516BC" w:rsidRDefault="00957FD8" w:rsidP="00454AE7">
      <w:pPr>
        <w:pStyle w:val="a8"/>
        <w:tabs>
          <w:tab w:val="left" w:pos="3105"/>
          <w:tab w:val="left" w:pos="7305"/>
          <w:tab w:val="right" w:pos="9355"/>
        </w:tabs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 id="Поле 135" o:spid="_x0000_s1110" type="#_x0000_t202" style="position:absolute;left:0;text-align:left;margin-left:355.1pt;margin-top:14.95pt;width:131.5pt;height:1in;z-index:251736064;visibility:visible">
            <v:textbox>
              <w:txbxContent>
                <w:p w:rsidR="00454AE7" w:rsidRPr="00452EFC" w:rsidRDefault="00454AE7" w:rsidP="00454AE7">
                  <w:pPr>
                    <w:jc w:val="center"/>
                  </w:pPr>
                  <w:r w:rsidRPr="00452EFC">
                    <w:t>Передача сотру</w:t>
                  </w:r>
                  <w:r>
                    <w:t>дниками МФЦ документов в Администрацию Волченского сельского  поселения</w:t>
                  </w:r>
                </w:p>
              </w:txbxContent>
            </v:textbox>
          </v:shape>
        </w:pict>
      </w:r>
      <w:r w:rsidR="00454AE7" w:rsidRPr="00F516BC">
        <w:rPr>
          <w:rFonts w:ascii="Times New Roman" w:hAnsi="Times New Roman"/>
          <w:color w:val="000000"/>
          <w:kern w:val="36"/>
        </w:rPr>
        <w:tab/>
      </w:r>
      <w:r w:rsidR="00454AE7" w:rsidRPr="00F516BC">
        <w:rPr>
          <w:rFonts w:ascii="Times New Roman" w:hAnsi="Times New Roman"/>
          <w:color w:val="000000"/>
          <w:kern w:val="36"/>
        </w:rPr>
        <w:tab/>
      </w:r>
      <w:r w:rsidR="00454AE7" w:rsidRPr="00F516BC">
        <w:rPr>
          <w:rFonts w:ascii="Times New Roman" w:hAnsi="Times New Roman"/>
          <w:color w:val="000000"/>
          <w:kern w:val="36"/>
        </w:rPr>
        <w:tab/>
      </w:r>
    </w:p>
    <w:p w:rsidR="00454AE7" w:rsidRPr="00F516BC" w:rsidRDefault="00454AE7" w:rsidP="00454AE7">
      <w:pPr>
        <w:pStyle w:val="a8"/>
        <w:tabs>
          <w:tab w:val="left" w:pos="3105"/>
          <w:tab w:val="left" w:pos="7305"/>
          <w:tab w:val="right" w:pos="9355"/>
        </w:tabs>
        <w:jc w:val="both"/>
        <w:rPr>
          <w:rFonts w:ascii="Times New Roman" w:hAnsi="Times New Roman"/>
          <w:color w:val="000000"/>
          <w:kern w:val="36"/>
        </w:rPr>
      </w:pPr>
    </w:p>
    <w:p w:rsidR="00454AE7" w:rsidRPr="00F516BC" w:rsidRDefault="00454AE7" w:rsidP="00454AE7">
      <w:pPr>
        <w:pStyle w:val="a8"/>
        <w:tabs>
          <w:tab w:val="left" w:pos="3105"/>
          <w:tab w:val="left" w:pos="7305"/>
        </w:tabs>
        <w:jc w:val="both"/>
        <w:rPr>
          <w:rFonts w:ascii="Times New Roman" w:hAnsi="Times New Roman"/>
          <w:color w:val="000000"/>
          <w:kern w:val="36"/>
        </w:rPr>
      </w:pPr>
    </w:p>
    <w:p w:rsidR="00454AE7" w:rsidRPr="00F516BC" w:rsidRDefault="00454AE7" w:rsidP="00454AE7">
      <w:pPr>
        <w:pStyle w:val="a8"/>
        <w:tabs>
          <w:tab w:val="left" w:pos="3105"/>
        </w:tabs>
        <w:jc w:val="both"/>
        <w:rPr>
          <w:rFonts w:ascii="Times New Roman" w:hAnsi="Times New Roman"/>
          <w:color w:val="000000"/>
          <w:kern w:val="36"/>
        </w:rPr>
      </w:pP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 id="Прямая со стрелкой 134" o:spid="_x0000_s1124" type="#_x0000_t32" style="position:absolute;left:0;text-align:left;margin-left:102.4pt;margin-top:9.55pt;width:46.1pt;height:0;z-index:251750400;visibility:visible">
            <v:stroke endarrow="block"/>
          </v:shape>
        </w:pict>
      </w:r>
      <w:r w:rsidR="00454AE7" w:rsidRPr="00F516BC">
        <w:rPr>
          <w:rFonts w:ascii="Times New Roman" w:hAnsi="Times New Roman"/>
          <w:color w:val="000000"/>
          <w:kern w:val="36"/>
        </w:rPr>
        <w:tab/>
      </w:r>
      <w:r w:rsidRPr="00957FD8">
        <w:rPr>
          <w:noProof/>
          <w:lang w:eastAsia="ru-RU"/>
        </w:rPr>
        <w:pict>
          <v:rect id="Прямоугольник 133" o:spid="_x0000_s1083" style="position:absolute;left:0;text-align:left;margin-left:148.5pt;margin-top:0;width:160.35pt;height:38.7pt;z-index:251708416;visibility:visible;mso-position-horizontal-relative:text;mso-position-vertical-relative:text">
            <v:textbox>
              <w:txbxContent>
                <w:p w:rsidR="00454AE7" w:rsidRPr="00A53D2F" w:rsidRDefault="00454AE7" w:rsidP="00454AE7">
                  <w:pPr>
                    <w:jc w:val="center"/>
                  </w:pPr>
                  <w:r w:rsidRPr="00A53D2F">
                    <w:t>Рассмотрение обращения</w:t>
                  </w:r>
                </w:p>
              </w:txbxContent>
            </v:textbox>
          </v:rect>
        </w:pict>
      </w:r>
      <w:r w:rsidR="00454AE7" w:rsidRPr="00F516BC">
        <w:rPr>
          <w:rFonts w:ascii="Times New Roman" w:hAnsi="Times New Roman"/>
          <w:color w:val="000000"/>
          <w:kern w:val="36"/>
        </w:rPr>
        <w:tab/>
      </w: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 id="Прямая со стрелкой 132" o:spid="_x0000_s1087" type="#_x0000_t32" style="position:absolute;left:0;text-align:left;margin-left:231.95pt;margin-top:2.1pt;width:.05pt;height:15.05pt;z-index:251712512;visibility:visible">
            <v:stroke endarrow="block"/>
          </v:shape>
        </w:pict>
      </w:r>
      <w:r w:rsidRPr="00957FD8">
        <w:rPr>
          <w:noProof/>
          <w:lang w:eastAsia="ru-RU"/>
        </w:rPr>
        <w:pict>
          <v:rect id="Прямоугольник 131" o:spid="_x0000_s1084" style="position:absolute;left:0;text-align:left;margin-left:148.5pt;margin-top:17.15pt;width:167pt;height:24.7pt;z-index:251709440;visibility:visible">
            <v:textbox>
              <w:txbxContent>
                <w:p w:rsidR="00454AE7" w:rsidRPr="00A53D2F" w:rsidRDefault="00454AE7" w:rsidP="00454AE7">
                  <w:pPr>
                    <w:jc w:val="center"/>
                  </w:pPr>
                  <w:r w:rsidRPr="00A53D2F">
                    <w:t>Принятие решения</w:t>
                  </w:r>
                </w:p>
              </w:txbxContent>
            </v:textbox>
          </v:rect>
        </w:pict>
      </w: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</w:rPr>
      </w:pP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shape id="Прямая со стрелкой 130" o:spid="_x0000_s1088" type="#_x0000_t32" style="position:absolute;left:0;text-align:left;margin-left:136.6pt;margin-top:5.25pt;width:11.9pt;height:10pt;flip:x;z-index:251713536;visibility:visible">
            <v:stroke endarrow="block"/>
          </v:shape>
        </w:pict>
      </w:r>
      <w:r w:rsidRPr="00957FD8">
        <w:rPr>
          <w:noProof/>
          <w:lang w:eastAsia="ru-RU"/>
        </w:rPr>
        <w:pict>
          <v:shape id="Прямая со стрелкой 129" o:spid="_x0000_s1089" type="#_x0000_t32" style="position:absolute;left:0;text-align:left;margin-left:315.5pt;margin-top:5.25pt;width:29.1pt;height:24.55pt;z-index:251714560;visibility:visible">
            <v:stroke endarrow="block"/>
          </v:shape>
        </w:pict>
      </w:r>
    </w:p>
    <w:p w:rsidR="00454AE7" w:rsidRPr="00F516BC" w:rsidRDefault="00957FD8" w:rsidP="00454AE7">
      <w:pPr>
        <w:pStyle w:val="a8"/>
        <w:tabs>
          <w:tab w:val="left" w:pos="7215"/>
        </w:tabs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rect id="Прямоугольник 128" o:spid="_x0000_s1090" style="position:absolute;left:0;text-align:left;margin-left:-38.75pt;margin-top:1.45pt;width:223.5pt;height:47.15pt;z-index:251715584;visibility:visible">
            <v:textbox>
              <w:txbxContent>
                <w:p w:rsidR="00454AE7" w:rsidRPr="00A53D2F" w:rsidRDefault="00454AE7" w:rsidP="00454AE7">
                  <w:pPr>
                    <w:jc w:val="both"/>
                  </w:pPr>
                  <w:r w:rsidRPr="00A53D2F">
                    <w:t xml:space="preserve">О предоставлении в аренду муниципального </w:t>
                  </w:r>
                  <w:r>
                    <w:t xml:space="preserve">(за исключением земельных участков) </w:t>
                  </w:r>
                  <w:r w:rsidRPr="00A53D2F">
                    <w:t>имущества без проведения торгов</w:t>
                  </w:r>
                </w:p>
              </w:txbxContent>
            </v:textbox>
          </v:rect>
        </w:pict>
      </w:r>
      <w:r w:rsidR="00454AE7" w:rsidRPr="00F516BC">
        <w:rPr>
          <w:rFonts w:ascii="Times New Roman" w:hAnsi="Times New Roman"/>
          <w:color w:val="000000"/>
        </w:rPr>
        <w:tab/>
      </w:r>
    </w:p>
    <w:p w:rsidR="00454AE7" w:rsidRPr="00F516BC" w:rsidRDefault="00454AE7" w:rsidP="00454AE7">
      <w:pPr>
        <w:pStyle w:val="a8"/>
        <w:tabs>
          <w:tab w:val="left" w:pos="7215"/>
        </w:tabs>
        <w:jc w:val="both"/>
        <w:rPr>
          <w:rFonts w:ascii="Times New Roman" w:hAnsi="Times New Roman"/>
          <w:color w:val="000000"/>
        </w:rPr>
      </w:pP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rect id="Прямоугольник 127" o:spid="_x0000_s1085" style="position:absolute;left:0;text-align:left;margin-left:270.65pt;margin-top:2.2pt;width:209.25pt;height:60.35pt;z-index:251710464;visibility:visible">
            <v:textbox>
              <w:txbxContent>
                <w:p w:rsidR="00454AE7" w:rsidRPr="00A53D2F" w:rsidRDefault="00454AE7" w:rsidP="00454AE7">
                  <w:pPr>
                    <w:jc w:val="both"/>
                  </w:pPr>
                </w:p>
                <w:p w:rsidR="00454AE7" w:rsidRPr="00A53D2F" w:rsidRDefault="00454AE7" w:rsidP="00454AE7">
                  <w:pPr>
                    <w:jc w:val="both"/>
                  </w:pPr>
                  <w:r w:rsidRPr="00A53D2F">
                    <w:t xml:space="preserve">Об отказе в предоставлении муниципального имущества </w:t>
                  </w:r>
                  <w:r>
                    <w:t>(за исключением земельных участков)</w:t>
                  </w:r>
                  <w:r w:rsidRPr="00A53D2F">
                    <w:t xml:space="preserve"> в аренду</w:t>
                  </w:r>
                </w:p>
              </w:txbxContent>
            </v:textbox>
          </v:rect>
        </w:pict>
      </w: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</w:rPr>
      </w:pP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shape id="Прямая со стрелкой 126" o:spid="_x0000_s1098" type="#_x0000_t32" style="position:absolute;left:0;text-align:left;margin-left:61.65pt;margin-top:7.2pt;width:.05pt;height:12pt;z-index:251723776;visibility:visible">
            <v:stroke endarrow="block"/>
          </v:shape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rect id="Прямоугольник 125" o:spid="_x0000_s1091" style="position:absolute;left:0;text-align:left;margin-left:-38.85pt;margin-top:5.25pt;width:223.5pt;height:53.65pt;z-index:251716608;visibility:visible">
            <v:textbox>
              <w:txbxContent>
                <w:p w:rsidR="00454AE7" w:rsidRPr="00A53D2F" w:rsidRDefault="00454AE7" w:rsidP="00454AE7">
                  <w:pPr>
                    <w:jc w:val="both"/>
                  </w:pPr>
                  <w:r w:rsidRPr="00A53D2F">
                    <w:t xml:space="preserve">Заказ и получение </w:t>
                  </w:r>
                  <w:r>
                    <w:t>Администрацией Волченского сельского поселения</w:t>
                  </w:r>
                  <w:r w:rsidRPr="00A53D2F">
                    <w:t xml:space="preserve"> отчета о рыночной оценке размера годовой арендной платы</w:t>
                  </w:r>
                </w:p>
              </w:txbxContent>
            </v:textbox>
          </v:rect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shape id="Прямая со стрелкой 124" o:spid="_x0000_s1104" type="#_x0000_t32" style="position:absolute;left:0;text-align:left;margin-left:369.5pt;margin-top:8.25pt;width:.05pt;height:15.05pt;z-index:251729920;visibility:visible">
            <v:stroke endarrow="block"/>
          </v:shape>
        </w:pict>
      </w:r>
      <w:r w:rsidR="00454AE7" w:rsidRPr="00F516BC">
        <w:rPr>
          <w:rFonts w:ascii="Times New Roman" w:hAnsi="Times New Roman"/>
          <w:color w:val="000000"/>
        </w:rPr>
        <w:tab/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rect id="Прямоугольник 123" o:spid="_x0000_s1096" style="position:absolute;left:0;text-align:left;margin-left:270.65pt;margin-top:9.5pt;width:209.25pt;height:72.15pt;z-index:251721728;visibility:visible">
            <v:textbox>
              <w:txbxContent>
                <w:p w:rsidR="00454AE7" w:rsidRPr="00A53D2F" w:rsidRDefault="00454AE7" w:rsidP="00454AE7">
                  <w:pPr>
                    <w:jc w:val="both"/>
                  </w:pPr>
                </w:p>
                <w:p w:rsidR="00454AE7" w:rsidRPr="00A53D2F" w:rsidRDefault="00454AE7" w:rsidP="00454AE7">
                  <w:pPr>
                    <w:jc w:val="both"/>
                  </w:pPr>
                  <w:r w:rsidRPr="00A53D2F">
                    <w:t>Подготовка мотивированного отказа в предоставлении муниципального имущества</w:t>
                  </w:r>
                  <w:r>
                    <w:t xml:space="preserve"> (за исключением земельных участков)</w:t>
                  </w:r>
                  <w:r w:rsidRPr="00A53D2F">
                    <w:t xml:space="preserve">  в аренду</w:t>
                  </w:r>
                </w:p>
              </w:txbxContent>
            </v:textbox>
          </v:rect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shape id="Прямая со стрелкой 122" o:spid="_x0000_s1099" type="#_x0000_t32" style="position:absolute;left:0;text-align:left;margin-left:65.85pt;margin-top:11.85pt;width:0;height:11.8pt;z-index:251724800;visibility:visible">
            <v:stroke endarrow="block"/>
          </v:shape>
        </w:pict>
      </w:r>
      <w:r w:rsidR="00454AE7" w:rsidRPr="00F516BC">
        <w:rPr>
          <w:rFonts w:ascii="Times New Roman" w:hAnsi="Times New Roman"/>
          <w:color w:val="000000"/>
        </w:rPr>
        <w:tab/>
      </w:r>
      <w:r w:rsidR="00454AE7" w:rsidRPr="00F516BC">
        <w:rPr>
          <w:rFonts w:ascii="Times New Roman" w:hAnsi="Times New Roman"/>
          <w:color w:val="000000"/>
        </w:rPr>
        <w:tab/>
      </w:r>
      <w:r w:rsidR="00454AE7" w:rsidRPr="00F516BC">
        <w:rPr>
          <w:rFonts w:ascii="Times New Roman" w:hAnsi="Times New Roman"/>
          <w:color w:val="000000"/>
          <w:u w:val="single"/>
        </w:rPr>
        <w:t xml:space="preserve"> </w: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rect id="Прямоугольник 121" o:spid="_x0000_s1092" style="position:absolute;left:0;text-align:left;margin-left:-38.85pt;margin-top:9.9pt;width:223.5pt;height:53.65pt;z-index:251717632;visibility:visible">
            <v:textbox>
              <w:txbxContent>
                <w:p w:rsidR="00454AE7" w:rsidRPr="00A53D2F" w:rsidRDefault="00454AE7" w:rsidP="00454AE7">
                  <w:pPr>
                    <w:jc w:val="both"/>
                  </w:pPr>
                  <w:r w:rsidRPr="00A53D2F">
                    <w:t xml:space="preserve">Подготовка распоряжения </w:t>
                  </w:r>
                  <w:r>
                    <w:t>Администрации Волченского сельского поселения</w:t>
                  </w:r>
                  <w:r w:rsidRPr="00A53D2F">
                    <w:t xml:space="preserve"> о предоставлении муниципального имущества в аренду</w:t>
                  </w:r>
                </w:p>
                <w:p w:rsidR="00454AE7" w:rsidRPr="00A53D2F" w:rsidRDefault="00454AE7" w:rsidP="00454AE7">
                  <w:pPr>
                    <w:jc w:val="both"/>
                  </w:pPr>
                </w:p>
              </w:txbxContent>
            </v:textbox>
          </v:rect>
        </w:pict>
      </w:r>
      <w:r w:rsidR="00454AE7" w:rsidRPr="00F516BC">
        <w:rPr>
          <w:rFonts w:ascii="Times New Roman" w:hAnsi="Times New Roman"/>
          <w:color w:val="000000"/>
        </w:rPr>
        <w:tab/>
      </w: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</w:rPr>
      </w:pP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</w:rPr>
      </w:pP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shape id="Прямая со стрелкой 120" o:spid="_x0000_s1105" type="#_x0000_t32" style="position:absolute;left:0;text-align:left;margin-left:369.55pt;margin-top:12.7pt;width:.05pt;height:15.05pt;z-index:251730944;visibility:visible">
            <v:stroke endarrow="block"/>
          </v:shape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shape id="Прямая со стрелкой 119" o:spid="_x0000_s1100" type="#_x0000_t32" style="position:absolute;left:0;text-align:left;margin-left:65.85pt;margin-top:4.1pt;width:0;height:12.9pt;z-index:251725824;visibility:visible">
            <v:stroke endarrow="block"/>
          </v:shape>
        </w:pict>
      </w:r>
      <w:r w:rsidRPr="00957FD8">
        <w:rPr>
          <w:noProof/>
          <w:lang w:eastAsia="ru-RU"/>
        </w:rPr>
        <w:pict>
          <v:shape id="Прямая со стрелкой 118" o:spid="_x0000_s1102" type="#_x0000_t32" style="position:absolute;left:0;text-align:left;margin-left:184.75pt;margin-top:10.9pt;width:0;height:0;z-index:251727872;visibility:visible">
            <v:stroke endarrow="block"/>
          </v:shape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</w:rPr>
      </w:pPr>
      <w:r w:rsidRPr="00957FD8">
        <w:rPr>
          <w:noProof/>
          <w:lang w:eastAsia="ru-RU"/>
        </w:rPr>
        <w:pict>
          <v:rect id="Прямоугольник 116" o:spid="_x0000_s1097" style="position:absolute;left:0;text-align:left;margin-left:270.65pt;margin-top:.15pt;width:209.25pt;height:92pt;z-index:251722752;visibility:visible">
            <v:textbox>
              <w:txbxContent>
                <w:p w:rsidR="00454AE7" w:rsidRPr="00A53D2F" w:rsidRDefault="00454AE7" w:rsidP="00454AE7">
                  <w:pPr>
                    <w:jc w:val="both"/>
                  </w:pPr>
                </w:p>
                <w:p w:rsidR="00454AE7" w:rsidRPr="00A53D2F" w:rsidRDefault="00454AE7" w:rsidP="00454AE7">
                  <w:pPr>
                    <w:jc w:val="both"/>
                  </w:pPr>
                  <w:r w:rsidRPr="00A53D2F"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 w:rsidRPr="00957FD8">
        <w:rPr>
          <w:noProof/>
          <w:lang w:eastAsia="ru-RU"/>
        </w:rPr>
        <w:pict>
          <v:rect id="Прямоугольник 117" o:spid="_x0000_s1093" style="position:absolute;left:0;text-align:left;margin-left:-38.75pt;margin-top:3.2pt;width:223.5pt;height:54.95pt;z-index:251718656;visibility:visible">
            <v:textbox>
              <w:txbxContent>
                <w:p w:rsidR="00454AE7" w:rsidRPr="00A53D2F" w:rsidRDefault="00454AE7" w:rsidP="00454AE7">
                  <w:pPr>
                    <w:jc w:val="both"/>
                  </w:pPr>
                  <w:r w:rsidRPr="00A53D2F">
                    <w:t>Подготовка проекта договора аренды, акта приема-передачи, расчета арендной платы</w:t>
                  </w:r>
                </w:p>
                <w:p w:rsidR="00454AE7" w:rsidRPr="00A53D2F" w:rsidRDefault="00454AE7" w:rsidP="00454AE7">
                  <w:pPr>
                    <w:jc w:val="both"/>
                  </w:pPr>
                </w:p>
              </w:txbxContent>
            </v:textbox>
          </v:rect>
        </w:pict>
      </w: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</w:rPr>
      </w:pPr>
      <w:r w:rsidRPr="00F516BC">
        <w:rPr>
          <w:rFonts w:ascii="Times New Roman" w:hAnsi="Times New Roman"/>
          <w:color w:val="000000"/>
        </w:rPr>
        <w:tab/>
      </w: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</w:rPr>
      </w:pP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 id="Прямая со стрелкой 115" o:spid="_x0000_s1101" type="#_x0000_t32" style="position:absolute;left:0;text-align:left;margin-left:64.9pt;margin-top:16.75pt;width:.05pt;height:15.05pt;z-index:251726848;visibility:visible">
            <v:stroke endarrow="block"/>
          </v:shape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rect id="Прямоугольник 113" o:spid="_x0000_s1094" style="position:absolute;left:0;text-align:left;margin-left:-38.75pt;margin-top:9pt;width:223.5pt;height:67.55pt;z-index:251719680;visibility:visible">
            <v:textbox>
              <w:txbxContent>
                <w:p w:rsidR="00454AE7" w:rsidRPr="00A53D2F" w:rsidRDefault="00454AE7" w:rsidP="00454AE7">
                  <w:pPr>
                    <w:jc w:val="both"/>
                  </w:pPr>
                  <w:r w:rsidRPr="00A53D2F">
                    <w:t>Направление проекта договора акта приема-передачи, расчета арендной платы аренды Арендатору на подписание</w:t>
                  </w:r>
                </w:p>
                <w:p w:rsidR="00454AE7" w:rsidRPr="00A53D2F" w:rsidRDefault="00454AE7" w:rsidP="00454AE7">
                  <w:pPr>
                    <w:jc w:val="both"/>
                  </w:pPr>
                </w:p>
              </w:txbxContent>
            </v:textbox>
          </v:rect>
        </w:pict>
      </w: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F516BC">
        <w:rPr>
          <w:rFonts w:ascii="Times New Roman" w:hAnsi="Times New Roman"/>
          <w:color w:val="000000"/>
          <w:kern w:val="36"/>
        </w:rPr>
        <w:tab/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 id="Прямая со стрелкой 114" o:spid="_x0000_s1106" type="#_x0000_t34" style="position:absolute;left:0;text-align:left;margin-left:319.85pt;margin-top:57pt;width:99.5pt;height:.2pt;rotation:90;flip:x;z-index:251731968;visibility:visible" adj=",70632000,-92522">
            <v:stroke endarrow="block"/>
          </v:shape>
        </w:pict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lastRenderedPageBreak/>
        <w:pict>
          <v:shape id="Прямая со стрелкой 111" o:spid="_x0000_s1103" type="#_x0000_t32" style="position:absolute;left:0;text-align:left;margin-left:64.95pt;margin-top:3.35pt;width:.05pt;height:18.45pt;z-index:251728896;visibility:visible">
            <v:stroke endarrow="block"/>
          </v:shape>
        </w:pict>
      </w:r>
      <w:r w:rsidR="00454AE7" w:rsidRPr="00F516BC">
        <w:rPr>
          <w:rFonts w:ascii="Times New Roman" w:hAnsi="Times New Roman"/>
          <w:color w:val="000000"/>
          <w:kern w:val="36"/>
        </w:rPr>
        <w:tab/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rect id="Прямоугольник 110" o:spid="_x0000_s1095" style="position:absolute;left:0;text-align:left;margin-left:-38.75pt;margin-top:4pt;width:223.5pt;height:36.55pt;z-index:251720704;visibility:visible">
            <v:textbox>
              <w:txbxContent>
                <w:p w:rsidR="00454AE7" w:rsidRPr="00A53D2F" w:rsidRDefault="00454AE7" w:rsidP="00454AE7">
                  <w:pPr>
                    <w:jc w:val="both"/>
                  </w:pPr>
                  <w:r w:rsidRPr="00A53D2F">
                    <w:t>Получение подписанного договора аренды, акта приема - передачи</w:t>
                  </w:r>
                </w:p>
                <w:p w:rsidR="00454AE7" w:rsidRPr="00A53D2F" w:rsidRDefault="00454AE7" w:rsidP="00454AE7">
                  <w:pPr>
                    <w:jc w:val="both"/>
                  </w:pPr>
                </w:p>
              </w:txbxContent>
            </v:textbox>
          </v:rect>
        </w:pict>
      </w:r>
      <w:r w:rsidR="00454AE7" w:rsidRPr="00F516BC">
        <w:rPr>
          <w:rFonts w:ascii="Times New Roman" w:hAnsi="Times New Roman"/>
          <w:color w:val="000000"/>
          <w:kern w:val="36"/>
        </w:rPr>
        <w:tab/>
      </w:r>
    </w:p>
    <w:p w:rsidR="00454AE7" w:rsidRPr="00F516BC" w:rsidRDefault="00454AE7" w:rsidP="00454AE7">
      <w:pPr>
        <w:pStyle w:val="a8"/>
        <w:tabs>
          <w:tab w:val="left" w:pos="6825"/>
        </w:tabs>
        <w:jc w:val="both"/>
        <w:rPr>
          <w:rFonts w:ascii="Times New Roman" w:hAnsi="Times New Roman"/>
          <w:color w:val="000000"/>
          <w:kern w:val="36"/>
        </w:rPr>
      </w:pPr>
      <w:r w:rsidRPr="00F516BC">
        <w:rPr>
          <w:rFonts w:ascii="Times New Roman" w:hAnsi="Times New Roman"/>
          <w:color w:val="000000"/>
          <w:kern w:val="36"/>
        </w:rPr>
        <w:tab/>
      </w:r>
    </w:p>
    <w:p w:rsidR="00454AE7" w:rsidRPr="00F516BC" w:rsidRDefault="00454AE7" w:rsidP="00454AE7">
      <w:pPr>
        <w:pStyle w:val="a8"/>
        <w:tabs>
          <w:tab w:val="left" w:pos="6825"/>
        </w:tabs>
        <w:jc w:val="both"/>
        <w:rPr>
          <w:rFonts w:ascii="Times New Roman" w:hAnsi="Times New Roman"/>
          <w:color w:val="000000"/>
          <w:kern w:val="36"/>
        </w:rPr>
      </w:pP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 id="Прямая со стрелкой 105" o:spid="_x0000_s1117" type="#_x0000_t32" style="position:absolute;left:0;text-align:left;margin-left:61.8pt;margin-top:16.7pt;width:307.85pt;height:0;flip:x;z-index:251743232;visibility:visible"/>
        </w:pict>
      </w:r>
      <w:r w:rsidRPr="00957FD8">
        <w:rPr>
          <w:noProof/>
          <w:lang w:eastAsia="ru-RU"/>
        </w:rPr>
        <w:pict>
          <v:shape id="Прямая со стрелкой 104" o:spid="_x0000_s1121" type="#_x0000_t32" style="position:absolute;left:0;text-align:left;margin-left:344.6pt;margin-top:16.7pt;width:0;height:20.4pt;z-index:251747328;visibility:visible">
            <v:stroke endarrow="block"/>
          </v:shape>
        </w:pict>
      </w:r>
      <w:r w:rsidRPr="00957FD8">
        <w:rPr>
          <w:noProof/>
          <w:lang w:eastAsia="ru-RU"/>
        </w:rPr>
        <w:pict>
          <v:shape id="Прямая со стрелкой 102" o:spid="_x0000_s1120" type="#_x0000_t32" style="position:absolute;left:0;text-align:left;margin-left:102.4pt;margin-top:16.7pt;width:0;height:20.4pt;z-index:251746304;visibility:visible">
            <v:stroke endarrow="block"/>
          </v:shape>
        </w:pict>
      </w:r>
      <w:r w:rsidRPr="00957FD8">
        <w:rPr>
          <w:noProof/>
          <w:lang w:eastAsia="ru-RU"/>
        </w:rPr>
        <w:pict>
          <v:shape id="Прямая со стрелкой 101" o:spid="_x0000_s1107" type="#_x0000_t32" style="position:absolute;left:0;text-align:left;margin-left:61.75pt;margin-top:3.95pt;width:.05pt;height:12.75pt;z-index:251732992;visibility:visible">
            <v:stroke endarrow="block"/>
          </v:shape>
        </w:pict>
      </w:r>
    </w:p>
    <w:p w:rsidR="00454AE7" w:rsidRPr="00F516BC" w:rsidRDefault="00454AE7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</w:p>
    <w:p w:rsidR="00454AE7" w:rsidRPr="00F516BC" w:rsidRDefault="00454AE7" w:rsidP="00454AE7">
      <w:pPr>
        <w:pStyle w:val="a8"/>
        <w:tabs>
          <w:tab w:val="left" w:pos="6675"/>
        </w:tabs>
        <w:jc w:val="both"/>
        <w:rPr>
          <w:rFonts w:ascii="Times New Roman" w:hAnsi="Times New Roman"/>
          <w:color w:val="000000"/>
          <w:kern w:val="36"/>
        </w:rPr>
      </w:pPr>
      <w:r w:rsidRPr="00F516BC">
        <w:rPr>
          <w:rFonts w:ascii="Times New Roman" w:hAnsi="Times New Roman"/>
          <w:color w:val="000000"/>
          <w:kern w:val="36"/>
        </w:rPr>
        <w:tab/>
      </w:r>
    </w:p>
    <w:p w:rsidR="00454AE7" w:rsidRPr="00F516BC" w:rsidRDefault="00957FD8" w:rsidP="00454AE7">
      <w:pPr>
        <w:pStyle w:val="a8"/>
        <w:tabs>
          <w:tab w:val="left" w:pos="5865"/>
        </w:tabs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 id="Поле 100" o:spid="_x0000_s1119" type="#_x0000_t202" style="position:absolute;left:0;text-align:left;margin-left:300.55pt;margin-top:5.65pt;width:82.25pt;height:33.55pt;z-index:251745280;visibility:visible">
            <v:textbox>
              <w:txbxContent>
                <w:p w:rsidR="00454AE7" w:rsidRPr="00A53D2F" w:rsidRDefault="00454AE7" w:rsidP="00454AE7">
                  <w:pPr>
                    <w:jc w:val="center"/>
                  </w:pPr>
                  <w:r w:rsidRPr="00A53D2F">
                    <w:t>МФЦ</w:t>
                  </w:r>
                </w:p>
              </w:txbxContent>
            </v:textbox>
          </v:shape>
        </w:pict>
      </w:r>
      <w:r w:rsidR="00454AE7" w:rsidRPr="00F516BC">
        <w:rPr>
          <w:rFonts w:ascii="Times New Roman" w:hAnsi="Times New Roman"/>
          <w:color w:val="000000"/>
          <w:kern w:val="36"/>
        </w:rPr>
        <w:tab/>
      </w:r>
    </w:p>
    <w:p w:rsidR="00454AE7" w:rsidRPr="00F516BC" w:rsidRDefault="00957FD8" w:rsidP="00454AE7">
      <w:pPr>
        <w:pStyle w:val="a8"/>
        <w:jc w:val="both"/>
        <w:rPr>
          <w:rFonts w:ascii="Times New Roman" w:hAnsi="Times New Roman"/>
          <w:color w:val="000000"/>
          <w:kern w:val="36"/>
        </w:rPr>
      </w:pPr>
      <w:r w:rsidRPr="00957FD8">
        <w:rPr>
          <w:noProof/>
          <w:lang w:eastAsia="ru-RU"/>
        </w:rPr>
        <w:pict>
          <v:shape id="Прямая со стрелкой 99" o:spid="_x0000_s1122" type="#_x0000_t32" style="position:absolute;left:0;text-align:left;margin-left:141.55pt;margin-top:16.95pt;width:159pt;height:0;rotation:180;z-index:251748352;visibility:visible">
            <v:stroke endarrow="block"/>
          </v:shape>
        </w:pict>
      </w:r>
      <w:r w:rsidRPr="00957FD8">
        <w:rPr>
          <w:noProof/>
          <w:lang w:eastAsia="ru-RU"/>
        </w:rPr>
        <w:pict>
          <v:shape id="Поле 98" o:spid="_x0000_s1118" type="#_x0000_t202" style="position:absolute;left:0;text-align:left;margin-left:51.75pt;margin-top:.5pt;width:89.8pt;height:33.55pt;z-index:251744256;visibility:visible">
            <v:textbox style="mso-next-textbox:#Поле 98">
              <w:txbxContent>
                <w:p w:rsidR="00454AE7" w:rsidRPr="00A53D2F" w:rsidRDefault="00454AE7" w:rsidP="00454AE7">
                  <w:pPr>
                    <w:jc w:val="center"/>
                  </w:pPr>
                  <w:r w:rsidRPr="00A53D2F">
                    <w:t>Заявитель</w:t>
                  </w:r>
                </w:p>
              </w:txbxContent>
            </v:textbox>
          </v:shape>
        </w:pict>
      </w:r>
      <w:r w:rsidRPr="00957FD8">
        <w:rPr>
          <w:noProof/>
          <w:lang w:eastAsia="ru-RU"/>
        </w:rPr>
        <w:pict>
          <v:shape id="Прямая со стрелкой 96" o:spid="_x0000_s1123" type="#_x0000_t32" style="position:absolute;left:0;text-align:left;margin-left:96pt;margin-top:15.75pt;width:0;height:5.35pt;z-index:251749376;visibility:visible"/>
        </w:pict>
      </w:r>
    </w:p>
    <w:p w:rsidR="00454AE7" w:rsidRDefault="00454AE7" w:rsidP="00454AE7">
      <w:pPr>
        <w:widowControl w:val="0"/>
        <w:ind w:firstLine="5760"/>
        <w:jc w:val="right"/>
        <w:rPr>
          <w:sz w:val="20"/>
        </w:rPr>
      </w:pPr>
    </w:p>
    <w:p w:rsidR="00454AE7" w:rsidRDefault="00454AE7" w:rsidP="00454AE7">
      <w:pPr>
        <w:widowControl w:val="0"/>
        <w:ind w:firstLine="5760"/>
        <w:jc w:val="right"/>
        <w:rPr>
          <w:sz w:val="20"/>
        </w:rPr>
      </w:pPr>
    </w:p>
    <w:p w:rsidR="00264093" w:rsidRPr="00CB1F31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Приложение №2</w:t>
      </w:r>
    </w:p>
    <w:p w:rsidR="00264093" w:rsidRPr="00CB1F31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 к Административному регламенту</w:t>
      </w:r>
    </w:p>
    <w:p w:rsidR="00AE006D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  по предоставлению муниципальной  услуги </w:t>
      </w:r>
    </w:p>
    <w:p w:rsidR="00AE006D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«Предоставление муниципального имущества </w:t>
      </w:r>
    </w:p>
    <w:p w:rsidR="00264093" w:rsidRPr="00CB1F31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(за исключением земельных участков)</w:t>
      </w:r>
    </w:p>
    <w:p w:rsidR="00264093" w:rsidRPr="00CB1F31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 в аренду без проведения торгов»</w:t>
      </w:r>
    </w:p>
    <w:p w:rsidR="00264093" w:rsidRPr="00CB1F31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</w:t>
      </w:r>
    </w:p>
    <w:p w:rsidR="00AE006D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    Главе Администрации</w:t>
      </w:r>
    </w:p>
    <w:p w:rsidR="00264093" w:rsidRPr="00CB1F31" w:rsidRDefault="00264093" w:rsidP="00264093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>ого сельского   поселения</w:t>
      </w:r>
    </w:p>
    <w:p w:rsidR="00264093" w:rsidRDefault="00AE006D" w:rsidP="00AE006D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В.К. Новицкому</w:t>
      </w:r>
    </w:p>
    <w:p w:rsidR="00AE006D" w:rsidRDefault="00AE006D" w:rsidP="00AE006D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</w:t>
      </w:r>
    </w:p>
    <w:p w:rsidR="00AE006D" w:rsidRPr="00CB1F31" w:rsidRDefault="00AE006D" w:rsidP="00AE006D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</w:t>
      </w:r>
    </w:p>
    <w:p w:rsidR="00264093" w:rsidRPr="00CB1F31" w:rsidRDefault="00AE006D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 </w:t>
      </w:r>
      <w:r w:rsidR="00264093" w:rsidRPr="00CB1F31">
        <w:rPr>
          <w:color w:val="000000"/>
          <w:sz w:val="24"/>
          <w:szCs w:val="24"/>
        </w:rPr>
        <w:t>(для юридических лиц - наименование юр. лица, ИНН, юридический адрес, контактные телефоны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в лице_______________________________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действующего на основании _______________;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для физических лиц- Ф.И.О., адрес регистрации, контактный телефон)</w:t>
      </w:r>
    </w:p>
    <w:p w:rsidR="00264093" w:rsidRPr="00CB1F31" w:rsidRDefault="00264093" w:rsidP="002640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</w:t>
      </w:r>
    </w:p>
    <w:p w:rsidR="00264093" w:rsidRPr="00CB1F31" w:rsidRDefault="00264093" w:rsidP="002640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ЗАЯВЛЕНИЕ</w:t>
      </w:r>
    </w:p>
    <w:p w:rsidR="00264093" w:rsidRPr="00CB1F31" w:rsidRDefault="00264093" w:rsidP="002640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о предоставлении  муниципального имущества (за исключением земельных участков)  в аренду без проведения торгов</w:t>
      </w:r>
    </w:p>
    <w:p w:rsidR="00264093" w:rsidRPr="00CB1F31" w:rsidRDefault="00264093" w:rsidP="002640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1.Прошу предоставить в аренду без проведения торгов муниципальное имущество: _______________________________________________________________________________________________________________________________________________________________________________________,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(полное наименование объекта, площадь объекта,  адрес объекта)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для целей_________________________, сроком на __________________лет(месяцев).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Копию постановления о предоставлении  муниципального имущества (за исключением земельных участков)  в аренду без проведения торгов, договор аренды муниципального имущества  прошу выдать мне лично (или уполномоченному представителю)/ выслать по почте (по желанию заявителя).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                    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Приложения: (указывается список прилагаемых к заявлению документов):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  Срок рассмотрения заявления начинается с момента поступления  и регистрации заявления в Администрацию </w:t>
      </w:r>
      <w:r w:rsidR="00AE006D">
        <w:rPr>
          <w:color w:val="000000"/>
          <w:sz w:val="24"/>
          <w:szCs w:val="24"/>
        </w:rPr>
        <w:t>Красновск</w:t>
      </w:r>
      <w:r w:rsidRPr="00CB1F31">
        <w:rPr>
          <w:color w:val="000000"/>
          <w:sz w:val="24"/>
          <w:szCs w:val="24"/>
        </w:rPr>
        <w:t>ого сельского поселения.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Я, ___________________________даю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 6,9 и 10 Федерального закона </w:t>
      </w:r>
      <w:r w:rsidRPr="00CB1F31">
        <w:rPr>
          <w:color w:val="000000"/>
          <w:sz w:val="24"/>
          <w:szCs w:val="24"/>
        </w:rPr>
        <w:lastRenderedPageBreak/>
        <w:t>от 27.07.2006г. №152-ФЗ «О персональных данных». Подтверждаю, что, давая такое согласие, я действую своей волей и в своем интересе.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  Настоящее согласие может быть отозвано в письменной форме.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______________________         _________________       (_________________)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(должность)                                                 (подпись)                                (Фамилия И. О.)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М.П.</w:t>
      </w:r>
    </w:p>
    <w:p w:rsidR="00264093" w:rsidRPr="00CB1F31" w:rsidRDefault="00264093" w:rsidP="00264093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i/>
          <w:iCs/>
          <w:color w:val="000000"/>
          <w:sz w:val="24"/>
          <w:szCs w:val="24"/>
        </w:rPr>
        <w:t>«__» __________ 20__ г.  </w:t>
      </w:r>
      <w:r w:rsidRPr="00CB1F31">
        <w:rPr>
          <w:color w:val="000000"/>
          <w:sz w:val="24"/>
          <w:szCs w:val="24"/>
        </w:rPr>
        <w:t>                      </w:t>
      </w:r>
    </w:p>
    <w:p w:rsidR="0073120F" w:rsidRDefault="00264093" w:rsidP="00AE006D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</w:t>
      </w:r>
      <w:bookmarkStart w:id="7" w:name="_GoBack"/>
      <w:bookmarkEnd w:id="7"/>
    </w:p>
    <w:p w:rsidR="00454AE7" w:rsidRDefault="00454AE7" w:rsidP="00AE006D">
      <w:pPr>
        <w:shd w:val="clear" w:color="auto" w:fill="FFFFFF"/>
        <w:rPr>
          <w:color w:val="000000"/>
          <w:sz w:val="24"/>
          <w:szCs w:val="24"/>
        </w:rPr>
      </w:pPr>
    </w:p>
    <w:p w:rsidR="00454AE7" w:rsidRDefault="00454AE7" w:rsidP="00AE006D">
      <w:pPr>
        <w:shd w:val="clear" w:color="auto" w:fill="FFFFFF"/>
        <w:rPr>
          <w:color w:val="000000"/>
          <w:sz w:val="24"/>
          <w:szCs w:val="24"/>
        </w:rPr>
      </w:pPr>
    </w:p>
    <w:p w:rsidR="00454AE7" w:rsidRDefault="00454AE7" w:rsidP="00454AE7">
      <w:pPr>
        <w:widowControl w:val="0"/>
        <w:ind w:firstLine="5760"/>
        <w:jc w:val="right"/>
        <w:rPr>
          <w:sz w:val="20"/>
        </w:rPr>
      </w:pPr>
    </w:p>
    <w:p w:rsidR="00454AE7" w:rsidRPr="00CB1F31" w:rsidRDefault="00454AE7" w:rsidP="00454AE7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Приложение №</w:t>
      </w:r>
      <w:r>
        <w:rPr>
          <w:color w:val="000000"/>
          <w:sz w:val="24"/>
          <w:szCs w:val="24"/>
        </w:rPr>
        <w:t xml:space="preserve"> 3</w:t>
      </w:r>
    </w:p>
    <w:p w:rsidR="00454AE7" w:rsidRPr="00CB1F31" w:rsidRDefault="00454AE7" w:rsidP="00454AE7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 к Административному регламенту</w:t>
      </w:r>
    </w:p>
    <w:p w:rsidR="00454AE7" w:rsidRDefault="00454AE7" w:rsidP="00454AE7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  по предоставлению муниципальной  услуги </w:t>
      </w:r>
    </w:p>
    <w:p w:rsidR="00454AE7" w:rsidRDefault="00454AE7" w:rsidP="00454AE7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 xml:space="preserve">«Предоставление муниципального имущества </w:t>
      </w:r>
    </w:p>
    <w:p w:rsidR="00454AE7" w:rsidRPr="00CB1F31" w:rsidRDefault="00454AE7" w:rsidP="00454AE7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(за исключением земельных участков)</w:t>
      </w:r>
    </w:p>
    <w:p w:rsidR="00454AE7" w:rsidRPr="00CB1F31" w:rsidRDefault="00454AE7" w:rsidP="00454AE7">
      <w:pPr>
        <w:shd w:val="clear" w:color="auto" w:fill="FFFFFF"/>
        <w:jc w:val="right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                                                                   в аренду без проведения торгов»</w:t>
      </w:r>
    </w:p>
    <w:p w:rsidR="00454AE7" w:rsidRDefault="00454AE7" w:rsidP="00AE006D">
      <w:pPr>
        <w:shd w:val="clear" w:color="auto" w:fill="FFFFFF"/>
        <w:rPr>
          <w:color w:val="000000"/>
          <w:sz w:val="24"/>
          <w:szCs w:val="24"/>
        </w:rPr>
      </w:pPr>
    </w:p>
    <w:p w:rsidR="00454AE7" w:rsidRPr="00454AE7" w:rsidRDefault="00454AE7" w:rsidP="00454AE7">
      <w:pPr>
        <w:shd w:val="clear" w:color="auto" w:fill="FFFFFF"/>
        <w:jc w:val="center"/>
        <w:rPr>
          <w:color w:val="000000"/>
        </w:rPr>
      </w:pPr>
      <w:r w:rsidRPr="00454AE7">
        <w:rPr>
          <w:color w:val="000000"/>
        </w:rPr>
        <w:t>Сведения</w:t>
      </w:r>
    </w:p>
    <w:p w:rsidR="00454AE7" w:rsidRPr="00454AE7" w:rsidRDefault="00454AE7" w:rsidP="00454AE7">
      <w:pPr>
        <w:shd w:val="clear" w:color="auto" w:fill="FFFFFF"/>
        <w:jc w:val="center"/>
        <w:rPr>
          <w:color w:val="000000"/>
        </w:rPr>
      </w:pPr>
      <w:r w:rsidRPr="00454AE7">
        <w:rPr>
          <w:color w:val="000000"/>
        </w:rPr>
        <w:t>о местонахождении, контактных телефонах (телефонах для справок, консультаций), Интернет-адресах, адресах электронной почты органа, предоставляющего муниципальную услугу</w:t>
      </w:r>
    </w:p>
    <w:p w:rsidR="00454AE7" w:rsidRPr="00454AE7" w:rsidRDefault="00454AE7" w:rsidP="00454AE7">
      <w:pPr>
        <w:shd w:val="clear" w:color="auto" w:fill="FFFFFF"/>
        <w:jc w:val="both"/>
        <w:rPr>
          <w:color w:val="000000"/>
        </w:rPr>
      </w:pPr>
      <w:r w:rsidRPr="00454AE7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3675"/>
        <w:gridCol w:w="4185"/>
      </w:tblGrid>
      <w:tr w:rsidR="00454AE7" w:rsidRPr="00454AE7" w:rsidTr="00F42E3C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rPr>
                <w:b/>
                <w:bCs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Администрации Красновского сельского поселения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МАУ «МФЦ Каменского района»</w:t>
            </w:r>
          </w:p>
        </w:tc>
      </w:tr>
      <w:tr w:rsidR="00454AE7" w:rsidRPr="00454AE7" w:rsidTr="00F42E3C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Местонахож-дение: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347837, Ростовская область, Каменский район, х. Красновка, ул. Матросова, 2а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 xml:space="preserve"> Ростовская область, Каменский район, р.п. Глубокий ул. Артема 198</w:t>
            </w:r>
          </w:p>
        </w:tc>
      </w:tr>
      <w:tr w:rsidR="00454AE7" w:rsidRPr="00454AE7" w:rsidTr="00F42E3C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Часы приема зачвителей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Понедельник-пятница - с 8-00 часов до 17-00 часов</w:t>
            </w:r>
          </w:p>
          <w:p w:rsidR="00454AE7" w:rsidRPr="00454AE7" w:rsidRDefault="00454AE7" w:rsidP="00F42E3C">
            <w:pPr>
              <w:jc w:val="both"/>
            </w:pPr>
            <w:r w:rsidRPr="00454AE7">
              <w:t>обеденный перерыв - с 12-00 часов до 13-00 часов.</w:t>
            </w:r>
          </w:p>
          <w:p w:rsidR="00454AE7" w:rsidRPr="00454AE7" w:rsidRDefault="00454AE7" w:rsidP="00F42E3C">
            <w:pPr>
              <w:jc w:val="both"/>
            </w:pPr>
            <w:r w:rsidRPr="00454AE7">
              <w:rPr>
                <w:b/>
                <w:bCs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Понедельник, вторник, среда, четверг с 8.00-19.00;</w:t>
            </w:r>
          </w:p>
          <w:p w:rsidR="00454AE7" w:rsidRPr="00454AE7" w:rsidRDefault="00454AE7" w:rsidP="00F42E3C">
            <w:pPr>
              <w:jc w:val="both"/>
            </w:pPr>
            <w:r w:rsidRPr="00454AE7">
              <w:t>Пятница с 8.00-18.00;</w:t>
            </w:r>
          </w:p>
          <w:p w:rsidR="00454AE7" w:rsidRPr="00454AE7" w:rsidRDefault="00454AE7" w:rsidP="00F42E3C">
            <w:pPr>
              <w:jc w:val="both"/>
            </w:pPr>
            <w:r w:rsidRPr="00454AE7">
              <w:t>Суббота с 8.00-13.00.</w:t>
            </w:r>
          </w:p>
        </w:tc>
      </w:tr>
      <w:tr w:rsidR="00454AE7" w:rsidRPr="00454AE7" w:rsidTr="00F42E3C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Телефон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Главы Администрации Красновского сельского поселения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Директора (8 863 50) 4-49-99</w:t>
            </w:r>
          </w:p>
        </w:tc>
      </w:tr>
      <w:tr w:rsidR="00454AE7" w:rsidRPr="00454AE7" w:rsidTr="00F42E3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AE7" w:rsidRPr="00454AE7" w:rsidRDefault="00454AE7" w:rsidP="00F42E3C">
            <w:pPr>
              <w:jc w:val="both"/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ответственного лица Администрации, в чьи обязанности входит оказание муниципальной услуги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Специалиста (8 863 50) 4-49-99</w:t>
            </w:r>
          </w:p>
        </w:tc>
      </w:tr>
      <w:tr w:rsidR="00454AE7" w:rsidRPr="00454AE7" w:rsidTr="00F42E3C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Официальный сайт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rPr>
                <w:u w:val="single"/>
              </w:rPr>
              <w:t xml:space="preserve"> </w:t>
            </w:r>
            <w:hyperlink r:id="rId13" w:history="1">
              <w:r w:rsidRPr="00454AE7">
                <w:rPr>
                  <w:rStyle w:val="a7"/>
                </w:rPr>
                <w:t>http://красновскоесп.рф</w:t>
              </w:r>
            </w:hyperlink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rPr>
                <w:lang w:val="en-US"/>
              </w:rPr>
              <w:t>maumfcz@yandex.ru</w:t>
            </w:r>
          </w:p>
        </w:tc>
      </w:tr>
      <w:tr w:rsidR="00454AE7" w:rsidRPr="00F30038" w:rsidTr="00F42E3C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t>Адрес электронной почты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</w:pPr>
            <w:r w:rsidRPr="00454AE7">
              <w:rPr>
                <w:u w:val="single"/>
                <w:lang w:val="en-US"/>
              </w:rPr>
              <w:t>s</w:t>
            </w:r>
            <w:r w:rsidRPr="00454AE7">
              <w:rPr>
                <w:u w:val="single"/>
              </w:rPr>
              <w:t>p15163@donpac.ru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4AE7" w:rsidRPr="00454AE7" w:rsidRDefault="00454AE7" w:rsidP="00F42E3C">
            <w:pPr>
              <w:jc w:val="both"/>
              <w:rPr>
                <w:lang w:val="en-US"/>
              </w:rPr>
            </w:pPr>
            <w:r w:rsidRPr="00454AE7">
              <w:rPr>
                <w:lang w:val="en-US"/>
              </w:rPr>
              <w:t>maumfcz@yandex.ru</w:t>
            </w:r>
          </w:p>
        </w:tc>
      </w:tr>
    </w:tbl>
    <w:p w:rsidR="00454AE7" w:rsidRPr="006B48F5" w:rsidRDefault="00454AE7" w:rsidP="00454AE7">
      <w:pPr>
        <w:tabs>
          <w:tab w:val="left" w:pos="3735"/>
        </w:tabs>
        <w:rPr>
          <w:szCs w:val="28"/>
        </w:rPr>
      </w:pPr>
    </w:p>
    <w:p w:rsidR="00454AE7" w:rsidRDefault="00454AE7" w:rsidP="00AE006D">
      <w:pPr>
        <w:shd w:val="clear" w:color="auto" w:fill="FFFFFF"/>
        <w:rPr>
          <w:color w:val="000000"/>
          <w:sz w:val="24"/>
          <w:szCs w:val="24"/>
        </w:rPr>
      </w:pPr>
    </w:p>
    <w:p w:rsidR="00272007" w:rsidRDefault="00272007" w:rsidP="00AE006D">
      <w:pPr>
        <w:shd w:val="clear" w:color="auto" w:fill="FFFFFF"/>
        <w:rPr>
          <w:color w:val="000000"/>
          <w:sz w:val="24"/>
          <w:szCs w:val="24"/>
        </w:rPr>
      </w:pPr>
    </w:p>
    <w:p w:rsidR="00272007" w:rsidRDefault="00272007" w:rsidP="00AE006D">
      <w:pPr>
        <w:shd w:val="clear" w:color="auto" w:fill="FFFFFF"/>
        <w:rPr>
          <w:color w:val="000000"/>
          <w:sz w:val="24"/>
          <w:szCs w:val="24"/>
        </w:rPr>
      </w:pPr>
    </w:p>
    <w:sectPr w:rsidR="00272007" w:rsidSect="00981708">
      <w:headerReference w:type="even" r:id="rId14"/>
      <w:pgSz w:w="11907" w:h="16834" w:code="9"/>
      <w:pgMar w:top="284" w:right="708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C8" w:rsidRDefault="00801FC8" w:rsidP="00B50A31">
      <w:r>
        <w:separator/>
      </w:r>
    </w:p>
  </w:endnote>
  <w:endnote w:type="continuationSeparator" w:id="1">
    <w:p w:rsidR="00801FC8" w:rsidRDefault="00801FC8" w:rsidP="00B5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C8" w:rsidRDefault="00801FC8" w:rsidP="00B50A31">
      <w:r>
        <w:separator/>
      </w:r>
    </w:p>
  </w:footnote>
  <w:footnote w:type="continuationSeparator" w:id="1">
    <w:p w:rsidR="00801FC8" w:rsidRDefault="00801FC8" w:rsidP="00B5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08" w:rsidRDefault="00957F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7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708" w:rsidRDefault="0098170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B05DD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47D9"/>
    <w:multiLevelType w:val="hybridMultilevel"/>
    <w:tmpl w:val="91108226"/>
    <w:lvl w:ilvl="0" w:tplc="292E4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62"/>
    <w:rsid w:val="00010CB7"/>
    <w:rsid w:val="00036081"/>
    <w:rsid w:val="00052D9D"/>
    <w:rsid w:val="000703F5"/>
    <w:rsid w:val="000817A7"/>
    <w:rsid w:val="000A12EF"/>
    <w:rsid w:val="000B4219"/>
    <w:rsid w:val="000E210C"/>
    <w:rsid w:val="000F3A48"/>
    <w:rsid w:val="0011339C"/>
    <w:rsid w:val="00127CE6"/>
    <w:rsid w:val="00186F46"/>
    <w:rsid w:val="00205415"/>
    <w:rsid w:val="00206F16"/>
    <w:rsid w:val="002318DD"/>
    <w:rsid w:val="00264093"/>
    <w:rsid w:val="00272007"/>
    <w:rsid w:val="003103D5"/>
    <w:rsid w:val="0032414C"/>
    <w:rsid w:val="003366DA"/>
    <w:rsid w:val="00356366"/>
    <w:rsid w:val="003628FE"/>
    <w:rsid w:val="003939F0"/>
    <w:rsid w:val="00397F8C"/>
    <w:rsid w:val="003E2D60"/>
    <w:rsid w:val="003E4663"/>
    <w:rsid w:val="0041723B"/>
    <w:rsid w:val="004547AB"/>
    <w:rsid w:val="00454AE7"/>
    <w:rsid w:val="00455BAF"/>
    <w:rsid w:val="004822CF"/>
    <w:rsid w:val="004876B5"/>
    <w:rsid w:val="00494D6B"/>
    <w:rsid w:val="004E2CA0"/>
    <w:rsid w:val="005114B4"/>
    <w:rsid w:val="00561F99"/>
    <w:rsid w:val="00585D2D"/>
    <w:rsid w:val="006B480D"/>
    <w:rsid w:val="006D036E"/>
    <w:rsid w:val="007074C3"/>
    <w:rsid w:val="00710E83"/>
    <w:rsid w:val="0072341F"/>
    <w:rsid w:val="0073120F"/>
    <w:rsid w:val="007355F4"/>
    <w:rsid w:val="00751BAA"/>
    <w:rsid w:val="007A5497"/>
    <w:rsid w:val="00801FC8"/>
    <w:rsid w:val="00857831"/>
    <w:rsid w:val="00916D90"/>
    <w:rsid w:val="00957FD8"/>
    <w:rsid w:val="00981708"/>
    <w:rsid w:val="00A00D33"/>
    <w:rsid w:val="00A42972"/>
    <w:rsid w:val="00A53AA9"/>
    <w:rsid w:val="00AB33F9"/>
    <w:rsid w:val="00AE006D"/>
    <w:rsid w:val="00AE0530"/>
    <w:rsid w:val="00B10058"/>
    <w:rsid w:val="00B50A31"/>
    <w:rsid w:val="00B60384"/>
    <w:rsid w:val="00C82084"/>
    <w:rsid w:val="00CD05A6"/>
    <w:rsid w:val="00D347B0"/>
    <w:rsid w:val="00D37762"/>
    <w:rsid w:val="00D554E5"/>
    <w:rsid w:val="00D555BA"/>
    <w:rsid w:val="00D93610"/>
    <w:rsid w:val="00DA5370"/>
    <w:rsid w:val="00DB175F"/>
    <w:rsid w:val="00DC3988"/>
    <w:rsid w:val="00EA29EF"/>
    <w:rsid w:val="00EB21E5"/>
    <w:rsid w:val="00F6012E"/>
    <w:rsid w:val="00FD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7" type="connector" idref="#Прямая со стрелкой 122"/>
        <o:r id="V:Rule28" type="connector" idref="#Прямая со стрелкой 114"/>
        <o:r id="V:Rule29" type="connector" idref="#Прямая со стрелкой 145"/>
        <o:r id="V:Rule30" type="connector" idref="#Прямая со стрелкой 143"/>
        <o:r id="V:Rule31" type="connector" idref="#Прямая со стрелкой 105"/>
        <o:r id="V:Rule32" type="connector" idref="#Прямая со стрелкой 104"/>
        <o:r id="V:Rule33" type="connector" idref="#Прямая со стрелкой 142"/>
        <o:r id="V:Rule34" type="connector" idref="#Прямая со стрелкой 101"/>
        <o:r id="V:Rule35" type="connector" idref="#Прямая со стрелкой 124"/>
        <o:r id="V:Rule36" type="connector" idref="#Прямая со стрелкой 134"/>
        <o:r id="V:Rule37" type="connector" idref="#Прямая со стрелкой 136"/>
        <o:r id="V:Rule38" type="connector" idref="#Соединительная линия уступом 137"/>
        <o:r id="V:Rule39" type="connector" idref="#Прямая со стрелкой 119"/>
        <o:r id="V:Rule40" type="connector" idref="#Прямая со стрелкой 115"/>
        <o:r id="V:Rule41" type="connector" idref="#Прямая со стрелкой 102"/>
        <o:r id="V:Rule42" type="connector" idref="#Прямая со стрелкой 140"/>
        <o:r id="V:Rule43" type="connector" idref="#Прямая со стрелкой 118"/>
        <o:r id="V:Rule44" type="connector" idref="#Прямая со стрелкой 96"/>
        <o:r id="V:Rule45" type="connector" idref="#Прямая со стрелкой 111"/>
        <o:r id="V:Rule46" type="connector" idref="#Прямая со стрелкой 120"/>
        <o:r id="V:Rule47" type="connector" idref="#Прямая со стрелкой 141"/>
        <o:r id="V:Rule48" type="connector" idref="#Прямая со стрелкой 126"/>
        <o:r id="V:Rule49" type="connector" idref="#Прямая со стрелкой 99"/>
        <o:r id="V:Rule50" type="connector" idref="#Прямая со стрелкой 130"/>
        <o:r id="V:Rule51" type="connector" idref="#Прямая со стрелкой 132"/>
        <o:r id="V:Rule52" type="connector" idref="#Прямая со стрелкой 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720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5163@donpac.ru" TargetMode="External"/><Relationship Id="rId13" Type="http://schemas.openxmlformats.org/officeDocument/2006/relationships/hyperlink" Target="http://&#1082;&#1088;&#1072;&#1089;&#1085;&#1086;&#1074;&#1089;&#1082;&#1086;&#1077;&#1089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2;&#1088;&#1072;&#1089;&#1085;&#1086;&#1074;&#1089;&#1082;&#1086;&#1077;&#1089;&#1087;.&#1088;&#1092;" TargetMode="External"/><Relationship Id="rId12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amenskiy.mfc6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6935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Krasnadm</cp:lastModifiedBy>
  <cp:revision>4</cp:revision>
  <cp:lastPrinted>2017-07-17T11:15:00Z</cp:lastPrinted>
  <dcterms:created xsi:type="dcterms:W3CDTF">2024-12-04T06:43:00Z</dcterms:created>
  <dcterms:modified xsi:type="dcterms:W3CDTF">2024-12-04T07:42:00Z</dcterms:modified>
</cp:coreProperties>
</file>