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0E" w:rsidRDefault="004177D0" w:rsidP="0019350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</w:t>
      </w:r>
      <w:bookmarkStart w:id="0" w:name="_GoBack"/>
      <w:bookmarkEnd w:id="0"/>
      <w:r w:rsidR="0019350E">
        <w:rPr>
          <w:sz w:val="28"/>
          <w:szCs w:val="28"/>
        </w:rPr>
        <w:t>муниципальное учреждение культуры Каменского района</w:t>
      </w:r>
    </w:p>
    <w:p w:rsidR="0019350E" w:rsidRDefault="0019350E" w:rsidP="0019350E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«Красновская центральная поселенческая сельская библиотека»</w:t>
      </w:r>
    </w:p>
    <w:p w:rsidR="0019350E" w:rsidRDefault="0019350E" w:rsidP="0019350E">
      <w:pPr>
        <w:jc w:val="center"/>
        <w:rPr>
          <w:sz w:val="28"/>
          <w:szCs w:val="28"/>
        </w:rPr>
      </w:pPr>
    </w:p>
    <w:p w:rsidR="0019350E" w:rsidRDefault="0019350E" w:rsidP="0019350E">
      <w:pPr>
        <w:jc w:val="center"/>
        <w:rPr>
          <w:sz w:val="28"/>
          <w:szCs w:val="28"/>
        </w:rPr>
      </w:pPr>
    </w:p>
    <w:p w:rsidR="0019350E" w:rsidRDefault="0019350E" w:rsidP="0019350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9350E" w:rsidRDefault="0019350E" w:rsidP="0019350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МУК «Красновская</w:t>
      </w:r>
    </w:p>
    <w:p w:rsidR="0019350E" w:rsidRDefault="0019350E" w:rsidP="001935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центральная поселенческая</w:t>
      </w:r>
    </w:p>
    <w:p w:rsidR="0019350E" w:rsidRDefault="0019350E" w:rsidP="001935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сельская библиотека»</w:t>
      </w:r>
    </w:p>
    <w:p w:rsidR="0019350E" w:rsidRDefault="0019350E" w:rsidP="0019350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19350E" w:rsidRDefault="0019350E" w:rsidP="0019350E">
      <w:pPr>
        <w:jc w:val="right"/>
        <w:rPr>
          <w:sz w:val="28"/>
          <w:szCs w:val="28"/>
        </w:rPr>
      </w:pPr>
    </w:p>
    <w:p w:rsidR="0019350E" w:rsidRDefault="0019350E" w:rsidP="0019350E">
      <w:pPr>
        <w:jc w:val="right"/>
        <w:rPr>
          <w:sz w:val="28"/>
          <w:szCs w:val="28"/>
        </w:rPr>
      </w:pPr>
      <w:r>
        <w:rPr>
          <w:sz w:val="28"/>
          <w:szCs w:val="28"/>
        </w:rPr>
        <w:t>Т. П. Кухарь</w:t>
      </w:r>
    </w:p>
    <w:p w:rsidR="0019350E" w:rsidRDefault="0019350E" w:rsidP="0019350E">
      <w:pPr>
        <w:jc w:val="center"/>
        <w:rPr>
          <w:sz w:val="36"/>
          <w:szCs w:val="36"/>
        </w:rPr>
      </w:pPr>
    </w:p>
    <w:p w:rsidR="0019350E" w:rsidRDefault="0019350E" w:rsidP="0019350E">
      <w:pPr>
        <w:jc w:val="center"/>
        <w:rPr>
          <w:sz w:val="36"/>
          <w:szCs w:val="36"/>
        </w:rPr>
      </w:pPr>
    </w:p>
    <w:p w:rsidR="0019350E" w:rsidRDefault="0019350E" w:rsidP="0019350E">
      <w:pPr>
        <w:jc w:val="center"/>
        <w:rPr>
          <w:sz w:val="96"/>
          <w:szCs w:val="96"/>
        </w:rPr>
      </w:pPr>
    </w:p>
    <w:p w:rsidR="0019350E" w:rsidRDefault="0019350E" w:rsidP="0019350E">
      <w:pPr>
        <w:jc w:val="center"/>
        <w:rPr>
          <w:sz w:val="96"/>
          <w:szCs w:val="96"/>
        </w:rPr>
      </w:pPr>
    </w:p>
    <w:p w:rsidR="0019350E" w:rsidRDefault="0019350E" w:rsidP="00193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Годовой  план </w:t>
      </w:r>
    </w:p>
    <w:p w:rsidR="0019350E" w:rsidRDefault="0019350E" w:rsidP="00193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библиографии и БИЦ</w:t>
      </w:r>
    </w:p>
    <w:p w:rsidR="0019350E" w:rsidRDefault="0019350E" w:rsidP="00193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МУК «Красновская ЦПСБ»</w:t>
      </w:r>
    </w:p>
    <w:p w:rsidR="0019350E" w:rsidRDefault="0019350E" w:rsidP="0019350E">
      <w:pPr>
        <w:jc w:val="center"/>
        <w:rPr>
          <w:b/>
          <w:sz w:val="56"/>
          <w:szCs w:val="56"/>
        </w:rPr>
      </w:pPr>
    </w:p>
    <w:p w:rsidR="0019350E" w:rsidRDefault="0019350E" w:rsidP="00193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2014год</w:t>
      </w:r>
    </w:p>
    <w:p w:rsidR="0019350E" w:rsidRDefault="0019350E" w:rsidP="0019350E">
      <w:pPr>
        <w:jc w:val="center"/>
        <w:rPr>
          <w:sz w:val="96"/>
          <w:szCs w:val="96"/>
        </w:rPr>
      </w:pPr>
    </w:p>
    <w:p w:rsidR="0019350E" w:rsidRDefault="0019350E" w:rsidP="0019350E">
      <w:pPr>
        <w:jc w:val="center"/>
        <w:rPr>
          <w:sz w:val="96"/>
          <w:szCs w:val="96"/>
        </w:rPr>
      </w:pPr>
    </w:p>
    <w:p w:rsidR="0019350E" w:rsidRDefault="0019350E" w:rsidP="0019350E">
      <w:pPr>
        <w:jc w:val="center"/>
        <w:rPr>
          <w:sz w:val="36"/>
          <w:szCs w:val="36"/>
        </w:rPr>
      </w:pPr>
    </w:p>
    <w:p w:rsidR="0019350E" w:rsidRDefault="0019350E" w:rsidP="0019350E">
      <w:pPr>
        <w:jc w:val="center"/>
        <w:rPr>
          <w:sz w:val="36"/>
          <w:szCs w:val="36"/>
        </w:rPr>
      </w:pPr>
    </w:p>
    <w:p w:rsidR="0019350E" w:rsidRDefault="0019350E" w:rsidP="0019350E">
      <w:pPr>
        <w:jc w:val="center"/>
        <w:rPr>
          <w:sz w:val="36"/>
          <w:szCs w:val="36"/>
        </w:rPr>
      </w:pPr>
    </w:p>
    <w:p w:rsidR="0019350E" w:rsidRDefault="0019350E" w:rsidP="0019350E">
      <w:pPr>
        <w:jc w:val="center"/>
        <w:rPr>
          <w:sz w:val="36"/>
          <w:szCs w:val="36"/>
        </w:rPr>
      </w:pPr>
    </w:p>
    <w:p w:rsidR="0019350E" w:rsidRDefault="0019350E" w:rsidP="0019350E">
      <w:pPr>
        <w:jc w:val="center"/>
        <w:rPr>
          <w:sz w:val="36"/>
          <w:szCs w:val="36"/>
        </w:rPr>
      </w:pPr>
    </w:p>
    <w:p w:rsidR="004177D0" w:rsidRDefault="0019350E" w:rsidP="0019350E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</w:t>
      </w:r>
    </w:p>
    <w:p w:rsidR="004177D0" w:rsidRDefault="004177D0" w:rsidP="0019350E">
      <w:pPr>
        <w:rPr>
          <w:sz w:val="36"/>
          <w:szCs w:val="36"/>
          <w:lang w:val="en-US"/>
        </w:rPr>
      </w:pPr>
    </w:p>
    <w:p w:rsidR="0019350E" w:rsidRDefault="004177D0" w:rsidP="0019350E">
      <w:pPr>
        <w:rPr>
          <w:sz w:val="28"/>
          <w:szCs w:val="28"/>
        </w:rPr>
      </w:pPr>
      <w:r>
        <w:rPr>
          <w:sz w:val="36"/>
          <w:szCs w:val="36"/>
          <w:lang w:val="en-US"/>
        </w:rPr>
        <w:t xml:space="preserve">                            </w:t>
      </w:r>
      <w:r w:rsidR="0019350E">
        <w:rPr>
          <w:sz w:val="36"/>
          <w:szCs w:val="36"/>
        </w:rPr>
        <w:t xml:space="preserve">            </w:t>
      </w:r>
      <w:r w:rsidR="0019350E">
        <w:rPr>
          <w:sz w:val="28"/>
          <w:szCs w:val="28"/>
        </w:rPr>
        <w:t xml:space="preserve">х. </w:t>
      </w:r>
      <w:proofErr w:type="spellStart"/>
      <w:r w:rsidR="0019350E">
        <w:rPr>
          <w:sz w:val="28"/>
          <w:szCs w:val="28"/>
        </w:rPr>
        <w:t>Красновка</w:t>
      </w:r>
      <w:proofErr w:type="spellEnd"/>
      <w:r w:rsidR="0019350E">
        <w:rPr>
          <w:sz w:val="28"/>
          <w:szCs w:val="28"/>
        </w:rPr>
        <w:t xml:space="preserve"> </w:t>
      </w:r>
    </w:p>
    <w:p w:rsidR="0019350E" w:rsidRDefault="0019350E" w:rsidP="0019350E">
      <w:pPr>
        <w:jc w:val="both"/>
        <w:rPr>
          <w:b/>
          <w:bCs/>
        </w:rPr>
      </w:pPr>
    </w:p>
    <w:p w:rsidR="0019350E" w:rsidRDefault="0019350E" w:rsidP="0019350E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СПРАВОЧНО-БИБЛИОГРАФИЧЕСКОЕ И ИНФОРМАЦИОННОЕ</w:t>
      </w:r>
    </w:p>
    <w:p w:rsidR="0019350E" w:rsidRDefault="0019350E" w:rsidP="0019350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ОБСЛУЖИВАНИЕ</w:t>
      </w:r>
    </w:p>
    <w:p w:rsidR="0019350E" w:rsidRDefault="0019350E" w:rsidP="0019350E">
      <w:pPr>
        <w:jc w:val="both"/>
        <w:rPr>
          <w:b/>
          <w:bCs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/>
          <w:bCs/>
        </w:rPr>
        <w:t xml:space="preserve">     </w:t>
      </w:r>
      <w:r>
        <w:rPr>
          <w:bCs/>
          <w:sz w:val="28"/>
          <w:szCs w:val="28"/>
        </w:rPr>
        <w:t xml:space="preserve">Цель библиографической деятельности – осуществление помощи в продвижении информации о документе к потребителю, что говорит о вспомогательной этой области деятельности. 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/>
          <w:bCs/>
        </w:rPr>
        <w:t xml:space="preserve">     </w:t>
      </w:r>
      <w:r>
        <w:rPr>
          <w:bCs/>
          <w:sz w:val="28"/>
          <w:szCs w:val="28"/>
        </w:rPr>
        <w:t>Одним их таких институтов является библиографическая деятельность библиотек.</w:t>
      </w: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/>
          <w:u w:val="single"/>
        </w:rPr>
      </w:pPr>
    </w:p>
    <w:p w:rsidR="0019350E" w:rsidRDefault="0019350E" w:rsidP="0019350E">
      <w:pPr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Работа со справочно-библиографическим аппаратом.</w:t>
      </w:r>
    </w:p>
    <w:p w:rsidR="0019350E" w:rsidRDefault="0019350E" w:rsidP="0019350E">
      <w:pPr>
        <w:ind w:left="360"/>
        <w:jc w:val="both"/>
        <w:rPr>
          <w:b/>
          <w:u w:val="single"/>
        </w:rPr>
      </w:pPr>
    </w:p>
    <w:p w:rsidR="0019350E" w:rsidRDefault="0019350E" w:rsidP="0019350E">
      <w:pPr>
        <w:jc w:val="both"/>
        <w:rPr>
          <w:sz w:val="28"/>
        </w:rPr>
      </w:pPr>
      <w:r>
        <w:rPr>
          <w:sz w:val="28"/>
        </w:rPr>
        <w:t xml:space="preserve">     Успешная библиографическая работа библиотеки невозможна без хорошо организованного справочно-библиографического аппарата. Справочно-библиографический аппарат позволяет установить, есть ли требуемое издание в фонде библиотеки, подобрать литературу по теме, разыскать источник цитаты, уточнить библиографические сведения об отдельных произведениях печати, найти те или иные цифры, факты, даты.            </w:t>
      </w:r>
    </w:p>
    <w:p w:rsidR="0019350E" w:rsidRDefault="0019350E" w:rsidP="0019350E">
      <w:pPr>
        <w:jc w:val="both"/>
        <w:rPr>
          <w:sz w:val="28"/>
        </w:rPr>
      </w:pPr>
      <w:r>
        <w:rPr>
          <w:sz w:val="28"/>
        </w:rPr>
        <w:t xml:space="preserve">     В связи с этим продолжить в 2014 году работу по совершенствованию СБА.</w:t>
      </w:r>
    </w:p>
    <w:p w:rsidR="0019350E" w:rsidRDefault="0019350E" w:rsidP="0019350E">
      <w:pPr>
        <w:jc w:val="both"/>
        <w:rPr>
          <w:sz w:val="28"/>
        </w:rPr>
      </w:pPr>
      <w:r>
        <w:rPr>
          <w:sz w:val="28"/>
        </w:rPr>
        <w:t xml:space="preserve">     Продолжить работу со справочным книжным фондом.</w:t>
      </w:r>
    </w:p>
    <w:p w:rsidR="0019350E" w:rsidRDefault="0019350E" w:rsidP="0019350E">
      <w:pPr>
        <w:jc w:val="both"/>
        <w:rPr>
          <w:sz w:val="28"/>
        </w:rPr>
      </w:pPr>
      <w:r>
        <w:rPr>
          <w:sz w:val="28"/>
        </w:rPr>
        <w:t xml:space="preserve">     В течение года пополнять и редактировать алфавитный и систематический каталоги, тематические и специальные картотеки:</w:t>
      </w:r>
    </w:p>
    <w:p w:rsidR="0019350E" w:rsidRDefault="0019350E" w:rsidP="0019350E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краеведческая картотека                                                               в </w:t>
      </w:r>
      <w:proofErr w:type="spellStart"/>
      <w:r>
        <w:rPr>
          <w:bCs/>
          <w:sz w:val="28"/>
          <w:szCs w:val="28"/>
        </w:rPr>
        <w:t>теч</w:t>
      </w:r>
      <w:proofErr w:type="spellEnd"/>
      <w:r>
        <w:rPr>
          <w:bCs/>
          <w:sz w:val="28"/>
          <w:szCs w:val="28"/>
        </w:rPr>
        <w:t>. года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«Казачество: о прошлом, настоящем, будущем»                       в </w:t>
      </w:r>
      <w:proofErr w:type="spellStart"/>
      <w:r>
        <w:rPr>
          <w:bCs/>
          <w:sz w:val="28"/>
          <w:szCs w:val="28"/>
        </w:rPr>
        <w:t>теч</w:t>
      </w:r>
      <w:proofErr w:type="spellEnd"/>
      <w:r>
        <w:rPr>
          <w:bCs/>
          <w:sz w:val="28"/>
          <w:szCs w:val="28"/>
        </w:rPr>
        <w:t>. года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картотека периодических изданий                                              в </w:t>
      </w:r>
      <w:proofErr w:type="spellStart"/>
      <w:r>
        <w:rPr>
          <w:bCs/>
          <w:sz w:val="28"/>
          <w:szCs w:val="28"/>
        </w:rPr>
        <w:t>теч</w:t>
      </w:r>
      <w:proofErr w:type="spellEnd"/>
      <w:r>
        <w:rPr>
          <w:bCs/>
          <w:sz w:val="28"/>
          <w:szCs w:val="28"/>
        </w:rPr>
        <w:t>. года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В течение года предоставлять пользователям доступ в корпоративные и глобальные информационные сети, расширять спектр услуг.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Справочно-библиографический аппарат библиотеки обеспечивает оперативность, полноту и точность удовлетворения запросов пользователей.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Использовать ресурсы Интернет в выполнении справок</w:t>
      </w: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numPr>
          <w:ilvl w:val="0"/>
          <w:numId w:val="1"/>
        </w:numPr>
        <w:jc w:val="both"/>
        <w:rPr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u w:val="single"/>
        </w:rPr>
        <w:t>Справочно-библиографическое обслуживание.</w:t>
      </w:r>
    </w:p>
    <w:p w:rsidR="0019350E" w:rsidRDefault="0019350E" w:rsidP="0019350E">
      <w:pPr>
        <w:ind w:left="360"/>
        <w:jc w:val="both"/>
        <w:rPr>
          <w:bCs/>
          <w:szCs w:val="28"/>
          <w:lang w:val="en-US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Непременной составной частью библиографической работы библиотеки является справочно-библиографическое обслуживание.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Справочно-библиографическое обслуживание одно из основных звеньев справочно-библиографической работы библиотеки. Пользователи обращаются с самыми разнообразными запросами, вызванными различными потребностями. 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Нередко в более качественном обслуживании пользователей помогают библиографические консультации, где даются рекомендации по методике библиографического поиска, использованию СБА.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Зачастую с более сложными запросами обращаются студенты ВУЗов, техникумов, ПУ, а также учащиеся школ.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2014 году выдать </w:t>
      </w:r>
      <w:r>
        <w:rPr>
          <w:sz w:val="28"/>
          <w:szCs w:val="28"/>
          <w:u w:val="single"/>
        </w:rPr>
        <w:t xml:space="preserve">139 </w:t>
      </w:r>
      <w:r>
        <w:rPr>
          <w:sz w:val="28"/>
          <w:szCs w:val="28"/>
        </w:rPr>
        <w:t xml:space="preserve"> справок.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Классификация справок позволяет более точно разработать методику их выполнения, установить единый критерий учета. 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Каждый тип справок требует применения особых методических приемов, с помощью которых можно добиться наилучших результатов в обслуживании пользователей. 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350E" w:rsidRDefault="0019350E" w:rsidP="0019350E">
      <w:pPr>
        <w:pStyle w:val="a3"/>
        <w:numPr>
          <w:ilvl w:val="0"/>
          <w:numId w:val="1"/>
        </w:num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Информационно-библиографическое обслуживание.</w:t>
      </w:r>
    </w:p>
    <w:p w:rsidR="0019350E" w:rsidRDefault="0019350E" w:rsidP="0019350E">
      <w:pPr>
        <w:pStyle w:val="a3"/>
        <w:ind w:left="360"/>
        <w:rPr>
          <w:b/>
          <w:sz w:val="24"/>
          <w:u w:val="single"/>
          <w:lang w:val="en-US"/>
        </w:rPr>
      </w:pPr>
    </w:p>
    <w:p w:rsidR="0019350E" w:rsidRDefault="0019350E" w:rsidP="0019350E">
      <w:pPr>
        <w:pStyle w:val="a3"/>
        <w:rPr>
          <w:sz w:val="24"/>
        </w:rPr>
      </w:pPr>
      <w:r>
        <w:rPr>
          <w:bCs/>
        </w:rPr>
        <w:t xml:space="preserve">     В общей системе разнообразной информации информационно-библиографическое обслуживание является важным звеном в работе библиотеки. В библиотеке разнообразен состав пользователей, поэтому различны их запросы и потребности в информации. Предоставление актуальной и современной информации, а также способствование формированию норм и ценностей, отвечающих потребностям современного пользователя – вот основное направление информационно-библиографического обслуживания. </w:t>
      </w:r>
      <w:r>
        <w:rPr>
          <w:sz w:val="24"/>
        </w:rPr>
        <w:t xml:space="preserve">     </w:t>
      </w:r>
    </w:p>
    <w:p w:rsidR="0019350E" w:rsidRDefault="0019350E" w:rsidP="0019350E">
      <w:pPr>
        <w:pStyle w:val="a3"/>
        <w:rPr>
          <w:szCs w:val="28"/>
        </w:rPr>
      </w:pPr>
      <w:r>
        <w:rPr>
          <w:szCs w:val="28"/>
        </w:rPr>
        <w:t xml:space="preserve">     Следовательно, назначение информационно-библиографического обслуживания – это регулярное оповещение пользователей о той новой литературе, которая представляет для них интерес. Нередко библиографическая информация является прямым продолжением ранее выполненной библиографической справки, дополняя ее сведениями о вновь выходящей литературе. </w:t>
      </w:r>
    </w:p>
    <w:p w:rsidR="0019350E" w:rsidRDefault="0019350E" w:rsidP="0019350E">
      <w:pPr>
        <w:pStyle w:val="a3"/>
        <w:rPr>
          <w:szCs w:val="28"/>
        </w:rPr>
      </w:pPr>
      <w:r>
        <w:rPr>
          <w:szCs w:val="28"/>
        </w:rPr>
        <w:t xml:space="preserve">     В 2014 году продолжить работу по информационно-библиографическому обслуживанию пользователей. </w:t>
      </w:r>
    </w:p>
    <w:p w:rsidR="0019350E" w:rsidRDefault="0019350E" w:rsidP="0019350E">
      <w:pPr>
        <w:jc w:val="both"/>
        <w:rPr>
          <w:b/>
          <w:bCs/>
          <w:sz w:val="28"/>
          <w:szCs w:val="28"/>
        </w:rPr>
      </w:pPr>
    </w:p>
    <w:p w:rsidR="0019350E" w:rsidRDefault="0019350E" w:rsidP="0019350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Часы информации:</w:t>
      </w:r>
    </w:p>
    <w:p w:rsidR="004177D0" w:rsidRPr="004177D0" w:rsidRDefault="004177D0" w:rsidP="0019350E">
      <w:pPr>
        <w:spacing w:after="200" w:line="276" w:lineRule="auto"/>
        <w:rPr>
          <w:lang w:val="en-US"/>
        </w:rPr>
      </w:pP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5095"/>
        <w:gridCol w:w="17"/>
        <w:gridCol w:w="1405"/>
        <w:gridCol w:w="12"/>
        <w:gridCol w:w="1411"/>
        <w:gridCol w:w="7"/>
      </w:tblGrid>
      <w:tr w:rsidR="0019350E" w:rsidTr="0019350E">
        <w:trPr>
          <w:gridAfter w:val="1"/>
          <w:wAfter w:w="7" w:type="dxa"/>
        </w:trPr>
        <w:tc>
          <w:tcPr>
            <w:tcW w:w="5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«Донские казаки в годы первой Мировой войны».- 100 лет назад началась первая Мировая война  (1914-1918).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 </w:t>
            </w: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01.08.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«Будь готов!»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 дайджест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01.03.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«Откуда есть пошла грамота на Руси»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Международный день родного языка).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 дайджест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.4-7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5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«Мы – друзья природы»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 минутка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11.01.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«Мы корни нашей земли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изучаем историю хутора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 час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8-11кл</w:t>
            </w:r>
          </w:p>
        </w:tc>
      </w:tr>
    </w:tbl>
    <w:tbl>
      <w:tblPr>
        <w:tblpPr w:leftFromText="180" w:rightFromText="180" w:bottomFromText="200" w:vertAnchor="text" w:tblpX="-470" w:tblpY="1"/>
        <w:tblOverlap w:val="never"/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1420"/>
        <w:gridCol w:w="1417"/>
      </w:tblGrid>
      <w:tr w:rsidR="0019350E" w:rsidTr="0019350E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ind w:left="447"/>
              <w:rPr>
                <w:lang w:eastAsia="en-US"/>
              </w:rPr>
            </w:pPr>
            <w:r>
              <w:rPr>
                <w:lang w:eastAsia="en-US"/>
              </w:rPr>
              <w:t>Наше будущее и технический прогресс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ind w:left="-67" w:firstLine="67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  <w:p w:rsidR="0019350E" w:rsidRDefault="0019350E">
            <w:pPr>
              <w:spacing w:line="360" w:lineRule="auto"/>
              <w:ind w:left="-67" w:firstLine="67"/>
              <w:rPr>
                <w:lang w:eastAsia="en-US"/>
              </w:rPr>
            </w:pPr>
            <w:r>
              <w:rPr>
                <w:lang w:eastAsia="en-US"/>
              </w:rPr>
              <w:t>6-7кл</w:t>
            </w:r>
          </w:p>
        </w:tc>
      </w:tr>
      <w:tr w:rsidR="0019350E" w:rsidTr="0019350E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ind w:left="447"/>
              <w:rPr>
                <w:lang w:eastAsia="en-US"/>
              </w:rPr>
            </w:pPr>
            <w:r>
              <w:rPr>
                <w:lang w:eastAsia="en-US"/>
              </w:rPr>
              <w:t>История автомобиля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ind w:left="-67" w:firstLine="67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  <w:p w:rsidR="0019350E" w:rsidRDefault="0019350E">
            <w:pPr>
              <w:spacing w:line="360" w:lineRule="auto"/>
              <w:ind w:left="-67" w:firstLine="67"/>
              <w:rPr>
                <w:lang w:eastAsia="en-US"/>
              </w:rPr>
            </w:pPr>
            <w:r>
              <w:rPr>
                <w:lang w:eastAsia="en-US"/>
              </w:rPr>
              <w:t>4-6кл</w:t>
            </w:r>
          </w:p>
        </w:tc>
      </w:tr>
    </w:tbl>
    <w:p w:rsidR="0019350E" w:rsidRDefault="0019350E" w:rsidP="0019350E">
      <w:pPr>
        <w:spacing w:after="200" w:line="276" w:lineRule="auto"/>
        <w:rPr>
          <w:lang w:val="en-US"/>
        </w:rPr>
      </w:pPr>
    </w:p>
    <w:p w:rsidR="0019350E" w:rsidRDefault="0019350E" w:rsidP="0019350E">
      <w:pPr>
        <w:spacing w:after="200" w:line="276" w:lineRule="auto"/>
        <w:rPr>
          <w:b/>
          <w:sz w:val="28"/>
          <w:szCs w:val="28"/>
        </w:rPr>
      </w:pPr>
    </w:p>
    <w:p w:rsidR="0019350E" w:rsidRDefault="0019350E" w:rsidP="0019350E">
      <w:pPr>
        <w:spacing w:after="200" w:line="276" w:lineRule="auto"/>
        <w:rPr>
          <w:b/>
          <w:sz w:val="28"/>
          <w:szCs w:val="28"/>
        </w:rPr>
      </w:pPr>
    </w:p>
    <w:p w:rsidR="0019350E" w:rsidRDefault="0019350E" w:rsidP="0019350E">
      <w:pPr>
        <w:spacing w:after="200" w:line="276" w:lineRule="auto"/>
        <w:rPr>
          <w:b/>
          <w:sz w:val="28"/>
          <w:szCs w:val="28"/>
        </w:rPr>
      </w:pPr>
    </w:p>
    <w:p w:rsidR="0019350E" w:rsidRDefault="0019350E" w:rsidP="0019350E">
      <w:pPr>
        <w:spacing w:after="200" w:line="276" w:lineRule="auto"/>
        <w:rPr>
          <w:b/>
          <w:sz w:val="28"/>
          <w:szCs w:val="28"/>
        </w:rPr>
      </w:pPr>
    </w:p>
    <w:p w:rsidR="004177D0" w:rsidRDefault="004177D0" w:rsidP="0019350E">
      <w:pPr>
        <w:spacing w:after="200" w:line="276" w:lineRule="auto"/>
        <w:rPr>
          <w:b/>
          <w:sz w:val="28"/>
          <w:szCs w:val="28"/>
          <w:lang w:val="en-US"/>
        </w:rPr>
      </w:pPr>
    </w:p>
    <w:p w:rsidR="004177D0" w:rsidRDefault="004177D0" w:rsidP="0019350E">
      <w:pPr>
        <w:spacing w:after="200" w:line="276" w:lineRule="auto"/>
        <w:rPr>
          <w:b/>
          <w:sz w:val="28"/>
          <w:szCs w:val="28"/>
          <w:lang w:val="en-US"/>
        </w:rPr>
      </w:pPr>
    </w:p>
    <w:p w:rsidR="004177D0" w:rsidRDefault="004177D0" w:rsidP="0019350E">
      <w:pPr>
        <w:spacing w:after="200" w:line="276" w:lineRule="auto"/>
        <w:rPr>
          <w:b/>
          <w:sz w:val="28"/>
          <w:szCs w:val="28"/>
          <w:lang w:val="en-US"/>
        </w:rPr>
      </w:pPr>
    </w:p>
    <w:p w:rsidR="004177D0" w:rsidRDefault="004177D0" w:rsidP="0019350E">
      <w:pPr>
        <w:spacing w:after="200" w:line="276" w:lineRule="auto"/>
        <w:rPr>
          <w:b/>
          <w:sz w:val="28"/>
          <w:szCs w:val="28"/>
          <w:lang w:val="en-US"/>
        </w:rPr>
      </w:pPr>
    </w:p>
    <w:p w:rsidR="004177D0" w:rsidRDefault="004177D0" w:rsidP="0019350E">
      <w:pPr>
        <w:spacing w:after="200" w:line="276" w:lineRule="auto"/>
        <w:rPr>
          <w:b/>
          <w:sz w:val="28"/>
          <w:szCs w:val="28"/>
          <w:lang w:val="en-US"/>
        </w:rPr>
      </w:pPr>
    </w:p>
    <w:p w:rsidR="004177D0" w:rsidRDefault="004177D0" w:rsidP="0019350E">
      <w:pPr>
        <w:spacing w:after="200" w:line="276" w:lineRule="auto"/>
        <w:rPr>
          <w:b/>
          <w:sz w:val="28"/>
          <w:szCs w:val="28"/>
          <w:lang w:val="en-US"/>
        </w:rPr>
      </w:pPr>
    </w:p>
    <w:p w:rsidR="0019350E" w:rsidRDefault="0019350E" w:rsidP="0019350E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Литературно-исторические часы:</w:t>
      </w: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5095"/>
        <w:gridCol w:w="17"/>
        <w:gridCol w:w="1405"/>
        <w:gridCol w:w="12"/>
        <w:gridCol w:w="1411"/>
        <w:gridCol w:w="7"/>
      </w:tblGrid>
      <w:tr w:rsidR="0019350E" w:rsidTr="0019350E">
        <w:trPr>
          <w:gridAfter w:val="1"/>
          <w:wAfter w:w="7" w:type="dxa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«Сыны Отечества, освободившие Россию»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Лит-ист. час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01.11.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«В мире книг»</w:t>
            </w:r>
          </w:p>
        </w:tc>
      </w:tr>
      <w:tr w:rsidR="0019350E" w:rsidTr="0019350E">
        <w:trPr>
          <w:gridBefore w:val="1"/>
          <w:wBefore w:w="34" w:type="dxa"/>
          <w:trHeight w:val="1116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Пушкинский день России. День русского языка.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Лит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06.06.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after="200" w:line="200" w:lineRule="atLeast"/>
              <w:outlineLvl w:val="3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«Имя светлое – мама!»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Лит. </w:t>
            </w:r>
            <w:proofErr w:type="spellStart"/>
            <w:r>
              <w:rPr>
                <w:lang w:eastAsia="en-US"/>
              </w:rPr>
              <w:t>Композ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7.11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ж.</w:t>
            </w:r>
          </w:p>
        </w:tc>
      </w:tr>
      <w:tr w:rsidR="0019350E" w:rsidTr="0019350E">
        <w:trPr>
          <w:gridBefore w:val="1"/>
          <w:wBefore w:w="34" w:type="dxa"/>
          <w:trHeight w:val="1048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гости к писателю Т.Г. Шевченко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Литерат</w:t>
            </w:r>
            <w:proofErr w:type="spellEnd"/>
            <w:r>
              <w:rPr>
                <w:lang w:eastAsia="en-US"/>
              </w:rPr>
              <w:t>. час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9.03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  <w:trHeight w:val="864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Шукши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н-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писатель,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сценарист,кинорежисер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 актер(1929-1974гг)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240" w:after="240" w:line="225" w:lineRule="atLeast"/>
              <w:rPr>
                <w:lang w:eastAsia="en-US"/>
              </w:rPr>
            </w:pPr>
            <w:r>
              <w:rPr>
                <w:lang w:eastAsia="en-US"/>
              </w:rPr>
              <w:t>Лит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</w:p>
        </w:tc>
      </w:tr>
    </w:tbl>
    <w:p w:rsidR="0019350E" w:rsidRDefault="0019350E" w:rsidP="001935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9350E" w:rsidRDefault="0019350E" w:rsidP="001935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9350E" w:rsidRDefault="0019350E" w:rsidP="0019350E">
      <w:pPr>
        <w:jc w:val="both"/>
        <w:rPr>
          <w:bCs/>
          <w:sz w:val="28"/>
          <w:szCs w:val="28"/>
          <w:u w:val="single"/>
          <w:lang w:val="en-US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Библиографические обзоры:</w:t>
      </w:r>
    </w:p>
    <w:p w:rsidR="0019350E" w:rsidRDefault="0019350E" w:rsidP="0019350E">
      <w:pPr>
        <w:jc w:val="both"/>
        <w:rPr>
          <w:bCs/>
          <w:sz w:val="28"/>
          <w:szCs w:val="28"/>
          <w:u w:val="single"/>
        </w:rPr>
      </w:pP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423"/>
        <w:gridCol w:w="1424"/>
      </w:tblGrid>
      <w:tr w:rsidR="0019350E" w:rsidTr="0019350E">
        <w:trPr>
          <w:trHeight w:val="934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«Права свои знай, обязанности не забывай» (К Международному дню прав человека)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В-ка-обзор правовой книги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10.12.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«Мир профессий сегодняшнего дня»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 лит.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8кл</w:t>
            </w:r>
          </w:p>
        </w:tc>
      </w:tr>
      <w:tr w:rsidR="0019350E" w:rsidTr="0019350E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Какую профессию выбрать –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 лит.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6-8кл</w:t>
            </w:r>
          </w:p>
        </w:tc>
      </w:tr>
      <w:tr w:rsidR="0019350E" w:rsidTr="0019350E">
        <w:trPr>
          <w:trHeight w:val="74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«Пусть чтение зажигает сердца»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Обзор новинок д. </w:t>
            </w:r>
            <w:proofErr w:type="gramStart"/>
            <w:r>
              <w:rPr>
                <w:lang w:eastAsia="en-US"/>
              </w:rPr>
              <w:t>лит-</w:t>
            </w:r>
            <w:proofErr w:type="spellStart"/>
            <w:r>
              <w:rPr>
                <w:lang w:eastAsia="en-US"/>
              </w:rPr>
              <w:t>ры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2.04-13.04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</w:tr>
      <w:tr w:rsidR="0019350E" w:rsidTr="0019350E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Районные новости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Обзор районных газет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течении 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ж.</w:t>
            </w:r>
          </w:p>
        </w:tc>
      </w:tr>
    </w:tbl>
    <w:p w:rsidR="0019350E" w:rsidRDefault="0019350E" w:rsidP="0019350E"/>
    <w:p w:rsidR="0019350E" w:rsidRDefault="0019350E" w:rsidP="0019350E">
      <w:pPr>
        <w:jc w:val="both"/>
        <w:rPr>
          <w:bCs/>
          <w:sz w:val="28"/>
          <w:szCs w:val="28"/>
          <w:u w:val="single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4177D0" w:rsidRDefault="004177D0" w:rsidP="0019350E">
      <w:pPr>
        <w:jc w:val="both"/>
        <w:rPr>
          <w:bCs/>
          <w:sz w:val="28"/>
          <w:szCs w:val="28"/>
          <w:lang w:val="en-US"/>
        </w:rPr>
      </w:pPr>
    </w:p>
    <w:p w:rsidR="004177D0" w:rsidRDefault="004177D0" w:rsidP="0019350E">
      <w:pPr>
        <w:jc w:val="both"/>
        <w:rPr>
          <w:bCs/>
          <w:sz w:val="28"/>
          <w:szCs w:val="28"/>
          <w:lang w:val="en-US"/>
        </w:rPr>
      </w:pPr>
    </w:p>
    <w:p w:rsidR="004177D0" w:rsidRDefault="004177D0" w:rsidP="0019350E">
      <w:pPr>
        <w:jc w:val="both"/>
        <w:rPr>
          <w:bCs/>
          <w:sz w:val="28"/>
          <w:szCs w:val="28"/>
          <w:lang w:val="en-US"/>
        </w:rPr>
      </w:pPr>
    </w:p>
    <w:p w:rsidR="0019350E" w:rsidRPr="004177D0" w:rsidRDefault="0019350E" w:rsidP="0019350E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С каждым годом идёт постоянное усложнение потребностей всех категорий пользователей, особенно специалистов, в документальных источниках информации. Многие из них нуждаются в индивидуальном информировании.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Наряду с оповещением широкого круга пользователей о новых поступлениях библиотека будет продолжать информировать отдельные коллективы и группы пользователей о литературе по вопросам, представляющих для них непосредственный интерес.</w:t>
      </w:r>
    </w:p>
    <w:p w:rsidR="0019350E" w:rsidRDefault="0019350E" w:rsidP="0019350E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</w:t>
      </w:r>
      <w:r>
        <w:rPr>
          <w:sz w:val="28"/>
        </w:rPr>
        <w:t>Наличие предприятий и организаций, которым необходима разного рода информация для помощи в профессиональной деятельности, предусматривает активную работу по коллективному информированию пользователей.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Коллективная информация дает возможность использовать отобранную литературу однородной тематики для целой группы пользователей-специалистов.    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Индивидуальная информация связана с необходимостью подбора литературы по частным, нередко узкоспециализированным вопросам.</w:t>
      </w:r>
    </w:p>
    <w:p w:rsidR="0019350E" w:rsidRDefault="0019350E" w:rsidP="0019350E">
      <w:pPr>
        <w:jc w:val="both"/>
        <w:rPr>
          <w:sz w:val="28"/>
        </w:rPr>
      </w:pPr>
    </w:p>
    <w:p w:rsidR="0019350E" w:rsidRDefault="0019350E" w:rsidP="0019350E">
      <w:pPr>
        <w:jc w:val="both"/>
        <w:rPr>
          <w:sz w:val="28"/>
        </w:rPr>
      </w:pPr>
      <w:r>
        <w:rPr>
          <w:sz w:val="28"/>
        </w:rPr>
        <w:t xml:space="preserve">     В 2014 году информировать: </w:t>
      </w:r>
    </w:p>
    <w:p w:rsidR="0019350E" w:rsidRDefault="0019350E" w:rsidP="0019350E">
      <w:pPr>
        <w:jc w:val="both"/>
        <w:rPr>
          <w:sz w:val="28"/>
        </w:rPr>
      </w:pPr>
      <w:r>
        <w:rPr>
          <w:sz w:val="28"/>
        </w:rPr>
        <w:t xml:space="preserve"> Индивидуально – 13;</w:t>
      </w:r>
    </w:p>
    <w:p w:rsidR="0019350E" w:rsidRDefault="0019350E" w:rsidP="0019350E">
      <w:pPr>
        <w:jc w:val="both"/>
        <w:rPr>
          <w:sz w:val="28"/>
        </w:rPr>
      </w:pPr>
      <w:r>
        <w:rPr>
          <w:sz w:val="28"/>
        </w:rPr>
        <w:t xml:space="preserve"> Коллективно – 6.</w:t>
      </w:r>
    </w:p>
    <w:p w:rsidR="0019350E" w:rsidRDefault="0019350E" w:rsidP="0019350E">
      <w:pPr>
        <w:jc w:val="both"/>
        <w:rPr>
          <w:sz w:val="28"/>
        </w:rPr>
      </w:pPr>
    </w:p>
    <w:p w:rsidR="0019350E" w:rsidRDefault="0019350E" w:rsidP="0019350E">
      <w:pPr>
        <w:numPr>
          <w:ilvl w:val="0"/>
          <w:numId w:val="1"/>
        </w:numPr>
        <w:jc w:val="both"/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Формирование читательской культуры и культуры                чтения:</w:t>
      </w:r>
    </w:p>
    <w:p w:rsidR="0019350E" w:rsidRDefault="0019350E" w:rsidP="0019350E">
      <w:pPr>
        <w:jc w:val="both"/>
        <w:rPr>
          <w:b/>
          <w:bCs/>
          <w:u w:val="single"/>
        </w:rPr>
      </w:pP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bCs/>
        </w:rPr>
        <w:t xml:space="preserve">     </w:t>
      </w:r>
      <w:r>
        <w:rPr>
          <w:sz w:val="28"/>
          <w:szCs w:val="28"/>
        </w:rPr>
        <w:t>Значительную роль в формировании читательской культуры и культуры чтения играет пропаганда библиографических знаний, помогающая пользователям ориентироваться в книжных фондах и прививающая навыки самостоятельного разыскания произведений печати, их выбора, получения своевременной информации о вновь выходящей литературе.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Пропаганда библиографических знаний требует дифференцированного подхода к различным слоям населения, то есть всестороннего учета профессиональных, возрастных, образовательных и других особенностей пользователей.</w:t>
      </w:r>
    </w:p>
    <w:p w:rsidR="0019350E" w:rsidRDefault="0019350E" w:rsidP="0019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учетом всех этих критериев, с целью формирования читательской культуры и культуры чтения в 2014 году провести:</w:t>
      </w:r>
    </w:p>
    <w:p w:rsidR="0019350E" w:rsidRDefault="0019350E" w:rsidP="0019350E">
      <w:pPr>
        <w:jc w:val="both"/>
        <w:rPr>
          <w:sz w:val="28"/>
          <w:szCs w:val="28"/>
        </w:rPr>
      </w:pPr>
    </w:p>
    <w:p w:rsidR="0019350E" w:rsidRDefault="0019350E" w:rsidP="0019350E">
      <w:pPr>
        <w:spacing w:after="200" w:line="276" w:lineRule="auto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Тем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тол</w:t>
      </w:r>
      <w:proofErr w:type="spellEnd"/>
      <w:r>
        <w:rPr>
          <w:b/>
          <w:sz w:val="28"/>
          <w:szCs w:val="28"/>
        </w:rPr>
        <w:t>-просмотр</w:t>
      </w: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423"/>
        <w:gridCol w:w="1424"/>
      </w:tblGrid>
      <w:tr w:rsidR="0019350E" w:rsidTr="0019350E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«В единстве – наша сила»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Тем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тол</w:t>
            </w:r>
            <w:proofErr w:type="spellEnd"/>
            <w:r>
              <w:rPr>
                <w:lang w:eastAsia="en-US"/>
              </w:rPr>
              <w:t>-просмотр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01.11 по02.11.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tbl>
      <w:tblPr>
        <w:tblpPr w:leftFromText="180" w:rightFromText="180" w:bottomFromText="200" w:vertAnchor="text" w:tblpX="-470" w:tblpY="1"/>
        <w:tblOverlap w:val="never"/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1420"/>
        <w:gridCol w:w="1417"/>
      </w:tblGrid>
      <w:tr w:rsidR="0019350E" w:rsidTr="0019350E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ind w:left="-142" w:firstLine="589"/>
              <w:rPr>
                <w:lang w:eastAsia="en-US"/>
              </w:rPr>
            </w:pPr>
            <w:r>
              <w:rPr>
                <w:lang w:eastAsia="en-US"/>
              </w:rPr>
              <w:t>Ты и компьютер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ind w:left="-142"/>
              <w:rPr>
                <w:lang w:eastAsia="en-US"/>
              </w:rPr>
            </w:pPr>
            <w:r>
              <w:rPr>
                <w:lang w:eastAsia="en-US"/>
              </w:rPr>
              <w:t>Тем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ind w:left="-142" w:firstLine="589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  <w:p w:rsidR="0019350E" w:rsidRDefault="0019350E">
            <w:pPr>
              <w:spacing w:line="360" w:lineRule="auto"/>
              <w:ind w:left="-142" w:firstLine="589"/>
              <w:rPr>
                <w:lang w:eastAsia="en-US"/>
              </w:rPr>
            </w:pPr>
            <w:r>
              <w:rPr>
                <w:lang w:eastAsia="en-US"/>
              </w:rPr>
              <w:t>4-6кл</w:t>
            </w:r>
          </w:p>
        </w:tc>
      </w:tr>
    </w:tbl>
    <w:p w:rsidR="0019350E" w:rsidRDefault="0019350E" w:rsidP="0019350E">
      <w:pPr>
        <w:jc w:val="both"/>
        <w:rPr>
          <w:sz w:val="28"/>
          <w:szCs w:val="28"/>
        </w:rPr>
      </w:pPr>
    </w:p>
    <w:p w:rsidR="0019350E" w:rsidRDefault="0019350E" w:rsidP="0019350E">
      <w:pPr>
        <w:rPr>
          <w:b/>
          <w:sz w:val="28"/>
          <w:szCs w:val="28"/>
        </w:rPr>
      </w:pPr>
    </w:p>
    <w:p w:rsidR="0019350E" w:rsidRDefault="0019350E" w:rsidP="0019350E">
      <w:pPr>
        <w:rPr>
          <w:b/>
          <w:sz w:val="28"/>
          <w:szCs w:val="28"/>
        </w:rPr>
      </w:pPr>
    </w:p>
    <w:p w:rsidR="0019350E" w:rsidRDefault="0019350E" w:rsidP="0019350E">
      <w:pPr>
        <w:rPr>
          <w:b/>
          <w:sz w:val="28"/>
          <w:szCs w:val="28"/>
        </w:rPr>
      </w:pPr>
    </w:p>
    <w:p w:rsidR="0019350E" w:rsidRDefault="0019350E" w:rsidP="0019350E">
      <w:pPr>
        <w:rPr>
          <w:b/>
          <w:sz w:val="28"/>
          <w:szCs w:val="28"/>
        </w:rPr>
      </w:pPr>
    </w:p>
    <w:p w:rsidR="0019350E" w:rsidRDefault="0019350E" w:rsidP="0019350E">
      <w:pPr>
        <w:rPr>
          <w:b/>
          <w:sz w:val="28"/>
          <w:szCs w:val="28"/>
        </w:rPr>
      </w:pPr>
    </w:p>
    <w:p w:rsidR="0019350E" w:rsidRDefault="0019350E" w:rsidP="0019350E">
      <w:pPr>
        <w:rPr>
          <w:b/>
          <w:sz w:val="28"/>
          <w:szCs w:val="28"/>
        </w:rPr>
      </w:pPr>
    </w:p>
    <w:p w:rsidR="0019350E" w:rsidRDefault="0019350E" w:rsidP="00193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Выставка-просмотр:</w:t>
      </w:r>
    </w:p>
    <w:p w:rsidR="0019350E" w:rsidRDefault="0019350E" w:rsidP="0019350E">
      <w:p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732"/>
        <w:gridCol w:w="18"/>
        <w:gridCol w:w="1405"/>
        <w:gridCol w:w="13"/>
        <w:gridCol w:w="1771"/>
        <w:gridCol w:w="7"/>
      </w:tblGrid>
      <w:tr w:rsidR="0019350E" w:rsidTr="0019350E">
        <w:trPr>
          <w:gridAfter w:val="1"/>
          <w:wAfter w:w="7" w:type="dxa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«Ваше увлечение»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В-ка рис. и поделок: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3. 06. по 10.06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«Имею честь  служить тебе, Россия»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В-ка </w:t>
            </w:r>
            <w:proofErr w:type="spellStart"/>
            <w:r>
              <w:rPr>
                <w:color w:val="000000"/>
                <w:lang w:eastAsia="en-US"/>
              </w:rPr>
              <w:t>патр</w:t>
            </w:r>
            <w:proofErr w:type="spellEnd"/>
            <w:r>
              <w:rPr>
                <w:color w:val="000000"/>
                <w:lang w:eastAsia="en-US"/>
              </w:rPr>
              <w:t>. Книги: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23.02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«Память  о войне вам книга оставляет»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В-ка-</w:t>
            </w:r>
            <w:proofErr w:type="spellStart"/>
            <w:r>
              <w:rPr>
                <w:lang w:eastAsia="en-US"/>
              </w:rPr>
              <w:t>рекви</w:t>
            </w:r>
            <w:proofErr w:type="spellEnd"/>
            <w:r>
              <w:rPr>
                <w:lang w:eastAsia="en-US"/>
              </w:rPr>
              <w:t xml:space="preserve"> ем книг пи </w:t>
            </w:r>
            <w:proofErr w:type="spellStart"/>
            <w:r>
              <w:rPr>
                <w:lang w:eastAsia="en-US"/>
              </w:rPr>
              <w:t>сателей</w:t>
            </w:r>
            <w:proofErr w:type="spellEnd"/>
            <w:r>
              <w:rPr>
                <w:lang w:eastAsia="en-US"/>
              </w:rPr>
              <w:t>-фронт.: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 02.05 по 09.05 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«Имею честь  служить тебе, Россия»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В-ка </w:t>
            </w:r>
            <w:proofErr w:type="spellStart"/>
            <w:r>
              <w:rPr>
                <w:color w:val="000000"/>
                <w:lang w:eastAsia="en-US"/>
              </w:rPr>
              <w:t>патр</w:t>
            </w:r>
            <w:proofErr w:type="spellEnd"/>
            <w:r>
              <w:rPr>
                <w:color w:val="000000"/>
                <w:lang w:eastAsia="en-US"/>
              </w:rPr>
              <w:t>. Книги: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23.02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«Память  о войне вам книга оставляет»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В-ка-</w:t>
            </w:r>
            <w:proofErr w:type="spellStart"/>
            <w:r>
              <w:rPr>
                <w:lang w:eastAsia="en-US"/>
              </w:rPr>
              <w:t>рекви</w:t>
            </w:r>
            <w:proofErr w:type="spellEnd"/>
            <w:r>
              <w:rPr>
                <w:lang w:eastAsia="en-US"/>
              </w:rPr>
              <w:t xml:space="preserve"> ем книг пи </w:t>
            </w:r>
            <w:proofErr w:type="spellStart"/>
            <w:r>
              <w:rPr>
                <w:lang w:eastAsia="en-US"/>
              </w:rPr>
              <w:t>сателей</w:t>
            </w:r>
            <w:proofErr w:type="spellEnd"/>
            <w:r>
              <w:rPr>
                <w:lang w:eastAsia="en-US"/>
              </w:rPr>
              <w:t>-фронт.: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 02.05 по 09.05 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Книги-юбиляры: Шолохов М.А. «Родинка» (1924)-90 лет; «Тихий Дон» кн.2 (1929)-85 лет; «Они сражались за Родину» (новые главы) (1969)-45 лет.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В-ка книг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21.02.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 «Дорога к миру»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В-ка детск. рис.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03.09.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«Внимание!!! Дорога!!!»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В-ка-предупреждение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4.04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1-4кл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«Венец всех ценностей - семья»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В-ка-совет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1-8кл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«Под покровом Петра и </w:t>
            </w:r>
            <w:proofErr w:type="spellStart"/>
            <w:r>
              <w:rPr>
                <w:lang w:eastAsia="en-US"/>
              </w:rPr>
              <w:t>Февронии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В-ка-рассказ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19.07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Неделе детской и юношеской книги «Читайте! Дерзайте! Свой мир открывайте!»</w:t>
            </w:r>
            <w:r>
              <w:rPr>
                <w:color w:val="993366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24-30.03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1-8кл</w:t>
            </w:r>
          </w:p>
        </w:tc>
      </w:tr>
      <w:tr w:rsidR="0019350E" w:rsidTr="0019350E">
        <w:trPr>
          <w:gridBefore w:val="1"/>
          <w:wBefore w:w="34" w:type="dxa"/>
          <w:trHeight w:val="629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просмотр военно-патриотической книге 90лет </w:t>
            </w:r>
            <w:proofErr w:type="spellStart"/>
            <w:r>
              <w:rPr>
                <w:lang w:eastAsia="en-US"/>
              </w:rPr>
              <w:t>В.Л.Васильева</w:t>
            </w:r>
            <w:proofErr w:type="spellEnd"/>
            <w:r>
              <w:rPr>
                <w:lang w:eastAsia="en-US"/>
              </w:rPr>
              <w:t>(1924-2013г)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В-ка просмотр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ж.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«Жизнь, это богатство – дорожите им!»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15.07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4-8кл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«Быть молодым значит быть здоровым!»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Выставка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13.06.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4-8кл</w:t>
            </w:r>
          </w:p>
        </w:tc>
      </w:tr>
      <w:tr w:rsidR="0019350E" w:rsidTr="0019350E">
        <w:trPr>
          <w:gridBefore w:val="1"/>
          <w:wBefore w:w="34" w:type="dxa"/>
          <w:trHeight w:val="569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«Наркомания: знать, чтобы не оступиться»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В-ка-</w:t>
            </w: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24.06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8кл</w:t>
            </w:r>
          </w:p>
        </w:tc>
      </w:tr>
    </w:tbl>
    <w:p w:rsidR="0019350E" w:rsidRDefault="0019350E" w:rsidP="0019350E">
      <w:pPr>
        <w:jc w:val="both"/>
        <w:rPr>
          <w:b/>
          <w:bCs/>
          <w:u w:val="single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Круглый стол:</w:t>
      </w:r>
    </w:p>
    <w:p w:rsidR="0019350E" w:rsidRDefault="0019350E" w:rsidP="0019350E">
      <w:pPr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5095"/>
        <w:gridCol w:w="17"/>
        <w:gridCol w:w="1405"/>
        <w:gridCol w:w="12"/>
        <w:gridCol w:w="1411"/>
        <w:gridCol w:w="7"/>
      </w:tblGrid>
      <w:tr w:rsidR="0019350E" w:rsidTr="0019350E">
        <w:trPr>
          <w:gridAfter w:val="1"/>
          <w:wAfter w:w="7" w:type="dxa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>
            <w:pPr>
              <w:shd w:val="clear" w:color="auto" w:fill="F2F2F2"/>
              <w:spacing w:before="240" w:after="240" w:line="360" w:lineRule="auto"/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«Моя профессия» и круглый стол для учащихся  «Встречи с профессиями».</w:t>
            </w:r>
          </w:p>
          <w:p w:rsidR="0019350E" w:rsidRDefault="0019350E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t>круглый стол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5-8кл</w:t>
            </w:r>
          </w:p>
        </w:tc>
      </w:tr>
      <w:tr w:rsidR="0019350E" w:rsidTr="0019350E">
        <w:trPr>
          <w:gridBefore w:val="1"/>
          <w:wBefore w:w="34" w:type="dxa"/>
          <w:trHeight w:val="703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Моё любимое стихотворение – Всемирный день поэзии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22.03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в мире книг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ind w:left="1410" w:hanging="141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Юбилеи книг А.В. Калинина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в мире книг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«Это не должно случиться с тобой»</w:t>
            </w:r>
          </w:p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Круглый стол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15.11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Клуб </w:t>
            </w:r>
            <w:proofErr w:type="spellStart"/>
            <w:r>
              <w:rPr>
                <w:lang w:eastAsia="en-US"/>
              </w:rPr>
              <w:t>ск.к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4177D0" w:rsidRDefault="004177D0" w:rsidP="0019350E">
      <w:pPr>
        <w:rPr>
          <w:b/>
          <w:sz w:val="28"/>
          <w:szCs w:val="28"/>
          <w:lang w:val="en-US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Час поэзии:</w:t>
      </w:r>
    </w:p>
    <w:p w:rsidR="0019350E" w:rsidRDefault="0019350E" w:rsidP="0019350E">
      <w:pPr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5095"/>
        <w:gridCol w:w="17"/>
        <w:gridCol w:w="1405"/>
        <w:gridCol w:w="12"/>
        <w:gridCol w:w="1411"/>
        <w:gridCol w:w="7"/>
      </w:tblGrid>
      <w:tr w:rsidR="0019350E" w:rsidTr="0019350E">
        <w:trPr>
          <w:gridAfter w:val="1"/>
          <w:wAfter w:w="7" w:type="dxa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«Храня бессмертники сухие…» 115 лет со дня рождения </w:t>
            </w:r>
            <w:proofErr w:type="spellStart"/>
            <w:r>
              <w:rPr>
                <w:lang w:eastAsia="en-US"/>
              </w:rPr>
              <w:t>Туроверова</w:t>
            </w:r>
            <w:proofErr w:type="spellEnd"/>
            <w:r>
              <w:rPr>
                <w:lang w:eastAsia="en-US"/>
              </w:rPr>
              <w:t xml:space="preserve"> Н.Н.(1899-1972).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Час поэзии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Посвященный</w:t>
            </w:r>
            <w:proofErr w:type="gram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125-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летию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А.А.Ахматова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(1889-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1966гг)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Час поэзии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21.06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Клуб в мире книг</w:t>
            </w:r>
          </w:p>
        </w:tc>
      </w:tr>
    </w:tbl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bCs/>
          <w:sz w:val="28"/>
          <w:szCs w:val="28"/>
        </w:rPr>
      </w:pPr>
    </w:p>
    <w:p w:rsidR="0019350E" w:rsidRDefault="0019350E" w:rsidP="00193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 общения:</w:t>
      </w:r>
    </w:p>
    <w:p w:rsidR="0019350E" w:rsidRDefault="0019350E" w:rsidP="0019350E">
      <w:pPr>
        <w:rPr>
          <w:lang w:val="en-US"/>
        </w:rPr>
      </w:pP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732"/>
        <w:gridCol w:w="18"/>
        <w:gridCol w:w="1405"/>
        <w:gridCol w:w="13"/>
        <w:gridCol w:w="1771"/>
        <w:gridCol w:w="7"/>
      </w:tblGrid>
      <w:tr w:rsidR="0019350E" w:rsidTr="0019350E">
        <w:trPr>
          <w:gridAfter w:val="1"/>
          <w:wAfter w:w="7" w:type="dxa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«Чтение и компьютер в жизни подростков»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 </w:t>
            </w:r>
            <w:proofErr w:type="spellStart"/>
            <w:r>
              <w:rPr>
                <w:lang w:eastAsia="en-US"/>
              </w:rPr>
              <w:t>рассужд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After w:val="1"/>
          <w:wAfter w:w="7" w:type="dxa"/>
          <w:trHeight w:val="852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«Круг твоих интересов»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proofErr w:type="gramStart"/>
            <w:r>
              <w:rPr>
                <w:lang w:eastAsia="en-US"/>
              </w:rPr>
              <w:t>..</w:t>
            </w:r>
            <w:proofErr w:type="gramEnd"/>
          </w:p>
          <w:p w:rsidR="0019350E" w:rsidRDefault="0019350E">
            <w:pPr>
              <w:spacing w:line="276" w:lineRule="auto"/>
              <w:rPr>
                <w:lang w:eastAsia="en-US"/>
              </w:rPr>
            </w:pPr>
          </w:p>
        </w:tc>
      </w:tr>
      <w:tr w:rsidR="0019350E" w:rsidTr="0019350E">
        <w:trPr>
          <w:gridBefore w:val="1"/>
          <w:wBefore w:w="34" w:type="dxa"/>
          <w:trHeight w:val="486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«Отвага. Мужество и Честь»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Патр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ас</w:t>
            </w:r>
            <w:proofErr w:type="spell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 xml:space="preserve"> мире книг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«Памяти М.А. Шолохова»- 30 лет со дня смерти. (1905-1984).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21/02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Будь бдителен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17.07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8кл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after="200" w:line="276" w:lineRule="auto"/>
              <w:jc w:val="center"/>
              <w:outlineLvl w:val="3"/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«Днем мудрости зовется этот день»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 w:rsidP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Час общ.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4.10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4-8кл</w:t>
            </w:r>
          </w:p>
        </w:tc>
      </w:tr>
      <w:tr w:rsidR="0019350E" w:rsidTr="0019350E">
        <w:trPr>
          <w:gridBefore w:val="1"/>
          <w:wBefore w:w="34" w:type="dxa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ind w:left="1410" w:hanging="141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книгам М.А. Шолохова Тихий Дон 2кн.-85лет; Они сражались за Родину-45лет; Родинка-90лет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 w:rsidP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</w:p>
        </w:tc>
      </w:tr>
      <w:tr w:rsidR="0019350E" w:rsidTr="0019350E">
        <w:trPr>
          <w:gridBefore w:val="1"/>
          <w:wBefore w:w="34" w:type="dxa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 w:rsidP="0019350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Зверьё-моё</w:t>
            </w:r>
            <w:proofErr w:type="gramEnd"/>
            <w:r>
              <w:rPr>
                <w:lang w:eastAsia="en-US"/>
              </w:rPr>
              <w:t>» рассказ о четвероногом друге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 w:rsidP="0019350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Час общ.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 w:rsidP="0019350E">
            <w:pPr>
              <w:spacing w:line="360" w:lineRule="auto"/>
              <w:ind w:left="-67" w:firstLine="67"/>
              <w:rPr>
                <w:lang w:eastAsia="en-US"/>
              </w:rPr>
            </w:pPr>
            <w:r>
              <w:rPr>
                <w:lang w:eastAsia="en-US"/>
              </w:rPr>
              <w:t>4.06</w:t>
            </w:r>
          </w:p>
          <w:p w:rsidR="0019350E" w:rsidRDefault="0019350E" w:rsidP="0019350E">
            <w:pPr>
              <w:spacing w:line="360" w:lineRule="auto"/>
              <w:ind w:left="-67" w:firstLine="67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</w:tr>
    </w:tbl>
    <w:p w:rsidR="0019350E" w:rsidRDefault="0019350E" w:rsidP="001935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4177D0" w:rsidRDefault="004177D0" w:rsidP="0019350E">
      <w:pPr>
        <w:rPr>
          <w:b/>
          <w:bCs/>
          <w:sz w:val="28"/>
          <w:szCs w:val="28"/>
          <w:lang w:val="en-US"/>
        </w:rPr>
      </w:pPr>
    </w:p>
    <w:p w:rsidR="004177D0" w:rsidRDefault="004177D0" w:rsidP="0019350E">
      <w:pPr>
        <w:rPr>
          <w:b/>
          <w:bCs/>
          <w:sz w:val="28"/>
          <w:szCs w:val="28"/>
          <w:lang w:val="en-US"/>
        </w:rPr>
      </w:pPr>
    </w:p>
    <w:p w:rsidR="004177D0" w:rsidRDefault="004177D0" w:rsidP="0019350E">
      <w:pPr>
        <w:rPr>
          <w:b/>
          <w:bCs/>
          <w:sz w:val="28"/>
          <w:szCs w:val="28"/>
          <w:lang w:val="en-US"/>
        </w:rPr>
      </w:pPr>
    </w:p>
    <w:p w:rsidR="004177D0" w:rsidRDefault="004177D0" w:rsidP="0019350E">
      <w:pPr>
        <w:rPr>
          <w:b/>
          <w:bCs/>
          <w:sz w:val="28"/>
          <w:szCs w:val="28"/>
          <w:lang w:val="en-US"/>
        </w:rPr>
      </w:pPr>
    </w:p>
    <w:p w:rsidR="004177D0" w:rsidRDefault="004177D0" w:rsidP="0019350E">
      <w:pPr>
        <w:rPr>
          <w:b/>
          <w:bCs/>
          <w:sz w:val="28"/>
          <w:szCs w:val="28"/>
          <w:lang w:val="en-US"/>
        </w:rPr>
      </w:pPr>
    </w:p>
    <w:p w:rsidR="004177D0" w:rsidRDefault="004177D0" w:rsidP="0019350E">
      <w:pPr>
        <w:rPr>
          <w:b/>
          <w:bCs/>
          <w:sz w:val="28"/>
          <w:szCs w:val="28"/>
          <w:lang w:val="en-US"/>
        </w:rPr>
      </w:pPr>
    </w:p>
    <w:p w:rsidR="004177D0" w:rsidRDefault="004177D0" w:rsidP="0019350E">
      <w:pPr>
        <w:rPr>
          <w:b/>
          <w:bCs/>
          <w:sz w:val="28"/>
          <w:szCs w:val="28"/>
          <w:lang w:val="en-US"/>
        </w:rPr>
      </w:pPr>
    </w:p>
    <w:p w:rsidR="0019350E" w:rsidRPr="0019350E" w:rsidRDefault="0019350E" w:rsidP="0019350E">
      <w:pPr>
        <w:rPr>
          <w:b/>
          <w:bCs/>
          <w:sz w:val="28"/>
          <w:szCs w:val="28"/>
        </w:rPr>
      </w:pPr>
      <w:r w:rsidRPr="0019350E">
        <w:rPr>
          <w:b/>
          <w:bCs/>
          <w:sz w:val="28"/>
          <w:szCs w:val="28"/>
        </w:rPr>
        <w:t>Библиотечные уроки:</w:t>
      </w:r>
    </w:p>
    <w:p w:rsidR="0019350E" w:rsidRPr="0019350E" w:rsidRDefault="0019350E" w:rsidP="0019350E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X="-487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276"/>
        <w:gridCol w:w="1842"/>
      </w:tblGrid>
      <w:tr w:rsidR="0019350E" w:rsidRPr="0019350E" w:rsidTr="0019350E">
        <w:tc>
          <w:tcPr>
            <w:tcW w:w="3652" w:type="dxa"/>
          </w:tcPr>
          <w:p w:rsidR="0019350E" w:rsidRPr="0019350E" w:rsidRDefault="0019350E" w:rsidP="0019350E">
            <w:r w:rsidRPr="0019350E">
              <w:t>Наименование мероприятия</w:t>
            </w:r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r w:rsidRPr="0019350E">
              <w:t>Форма проведения</w:t>
            </w:r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r w:rsidRPr="0019350E">
              <w:t>Дата проведения</w:t>
            </w:r>
          </w:p>
        </w:tc>
        <w:tc>
          <w:tcPr>
            <w:tcW w:w="1842" w:type="dxa"/>
          </w:tcPr>
          <w:p w:rsidR="0019350E" w:rsidRPr="0019350E" w:rsidRDefault="0019350E" w:rsidP="0019350E">
            <w:r w:rsidRPr="0019350E">
              <w:t>Категория</w:t>
            </w:r>
          </w:p>
        </w:tc>
      </w:tr>
      <w:tr w:rsidR="0019350E" w:rsidRPr="0019350E" w:rsidTr="0019350E">
        <w:tc>
          <w:tcPr>
            <w:tcW w:w="3652" w:type="dxa"/>
          </w:tcPr>
          <w:p w:rsidR="0019350E" w:rsidRPr="0019350E" w:rsidRDefault="0019350E" w:rsidP="0019350E">
            <w:r w:rsidRPr="0019350E">
              <w:t>«А с картотекой лучше»</w:t>
            </w:r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proofErr w:type="spellStart"/>
            <w:r w:rsidRPr="0019350E">
              <w:t>Биб</w:t>
            </w:r>
            <w:proofErr w:type="gramStart"/>
            <w:r w:rsidRPr="0019350E">
              <w:t>.у</w:t>
            </w:r>
            <w:proofErr w:type="gramEnd"/>
            <w:r w:rsidRPr="0019350E">
              <w:t>рок</w:t>
            </w:r>
            <w:proofErr w:type="spellEnd"/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r w:rsidRPr="0019350E">
              <w:t>11.02</w:t>
            </w:r>
          </w:p>
        </w:tc>
        <w:tc>
          <w:tcPr>
            <w:tcW w:w="1842" w:type="dxa"/>
          </w:tcPr>
          <w:p w:rsidR="0019350E" w:rsidRPr="0019350E" w:rsidRDefault="0019350E" w:rsidP="0019350E">
            <w:r w:rsidRPr="0019350E">
              <w:t>4кл</w:t>
            </w:r>
          </w:p>
        </w:tc>
      </w:tr>
      <w:tr w:rsidR="0019350E" w:rsidRPr="0019350E" w:rsidTr="0019350E">
        <w:tc>
          <w:tcPr>
            <w:tcW w:w="3652" w:type="dxa"/>
          </w:tcPr>
          <w:p w:rsidR="0019350E" w:rsidRPr="0019350E" w:rsidRDefault="0019350E" w:rsidP="0019350E">
            <w:r w:rsidRPr="0019350E">
              <w:t>«Через книгу к добру и свету»</w:t>
            </w:r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proofErr w:type="spellStart"/>
            <w:r w:rsidRPr="0019350E">
              <w:t>Биб</w:t>
            </w:r>
            <w:proofErr w:type="gramStart"/>
            <w:r w:rsidRPr="0019350E">
              <w:t>.у</w:t>
            </w:r>
            <w:proofErr w:type="gramEnd"/>
            <w:r w:rsidRPr="0019350E">
              <w:t>рок</w:t>
            </w:r>
            <w:proofErr w:type="spellEnd"/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r w:rsidRPr="0019350E">
              <w:t>19.04</w:t>
            </w:r>
          </w:p>
        </w:tc>
        <w:tc>
          <w:tcPr>
            <w:tcW w:w="1842" w:type="dxa"/>
          </w:tcPr>
          <w:p w:rsidR="0019350E" w:rsidRPr="0019350E" w:rsidRDefault="0019350E" w:rsidP="0019350E">
            <w:r w:rsidRPr="0019350E">
              <w:t>1кл</w:t>
            </w:r>
          </w:p>
        </w:tc>
      </w:tr>
      <w:tr w:rsidR="0019350E" w:rsidRPr="0019350E" w:rsidTr="0019350E">
        <w:tc>
          <w:tcPr>
            <w:tcW w:w="3652" w:type="dxa"/>
          </w:tcPr>
          <w:p w:rsidR="0019350E" w:rsidRPr="0019350E" w:rsidRDefault="0019350E" w:rsidP="0019350E">
            <w:r w:rsidRPr="0019350E">
              <w:t>«У леса на опушке»</w:t>
            </w:r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proofErr w:type="spellStart"/>
            <w:r w:rsidRPr="0019350E">
              <w:t>Биб</w:t>
            </w:r>
            <w:proofErr w:type="gramStart"/>
            <w:r w:rsidRPr="0019350E">
              <w:t>.у</w:t>
            </w:r>
            <w:proofErr w:type="gramEnd"/>
            <w:r w:rsidRPr="0019350E">
              <w:t>рок</w:t>
            </w:r>
            <w:proofErr w:type="spellEnd"/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r w:rsidRPr="0019350E">
              <w:t>22.07</w:t>
            </w:r>
          </w:p>
        </w:tc>
        <w:tc>
          <w:tcPr>
            <w:tcW w:w="1842" w:type="dxa"/>
          </w:tcPr>
          <w:p w:rsidR="0019350E" w:rsidRPr="0019350E" w:rsidRDefault="0019350E" w:rsidP="0019350E">
            <w:r w:rsidRPr="0019350E">
              <w:t xml:space="preserve">Все </w:t>
            </w:r>
            <w:proofErr w:type="spellStart"/>
            <w:r w:rsidRPr="0019350E">
              <w:t>гр</w:t>
            </w:r>
            <w:proofErr w:type="spellEnd"/>
          </w:p>
        </w:tc>
      </w:tr>
      <w:tr w:rsidR="0019350E" w:rsidRPr="0019350E" w:rsidTr="0019350E">
        <w:tc>
          <w:tcPr>
            <w:tcW w:w="3652" w:type="dxa"/>
          </w:tcPr>
          <w:p w:rsidR="0019350E" w:rsidRPr="0019350E" w:rsidRDefault="0019350E" w:rsidP="0019350E">
            <w:r w:rsidRPr="0019350E">
              <w:t>«Каталог – это что?»</w:t>
            </w:r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proofErr w:type="spellStart"/>
            <w:r w:rsidRPr="0019350E">
              <w:t>Биб</w:t>
            </w:r>
            <w:proofErr w:type="gramStart"/>
            <w:r w:rsidRPr="0019350E">
              <w:t>.у</w:t>
            </w:r>
            <w:proofErr w:type="gramEnd"/>
            <w:r w:rsidRPr="0019350E">
              <w:t>рок</w:t>
            </w:r>
            <w:proofErr w:type="spellEnd"/>
          </w:p>
        </w:tc>
        <w:tc>
          <w:tcPr>
            <w:tcW w:w="1276" w:type="dxa"/>
          </w:tcPr>
          <w:p w:rsidR="0019350E" w:rsidRPr="0019350E" w:rsidRDefault="0019350E" w:rsidP="0019350E">
            <w:pPr>
              <w:jc w:val="right"/>
            </w:pPr>
            <w:r w:rsidRPr="0019350E">
              <w:t>15.10</w:t>
            </w:r>
          </w:p>
        </w:tc>
        <w:tc>
          <w:tcPr>
            <w:tcW w:w="1842" w:type="dxa"/>
          </w:tcPr>
          <w:p w:rsidR="0019350E" w:rsidRPr="0019350E" w:rsidRDefault="0019350E" w:rsidP="0019350E">
            <w:r w:rsidRPr="0019350E">
              <w:t>5кл</w:t>
            </w:r>
          </w:p>
        </w:tc>
      </w:tr>
    </w:tbl>
    <w:p w:rsidR="0019350E" w:rsidRDefault="0019350E" w:rsidP="0019350E">
      <w:pPr>
        <w:jc w:val="both"/>
        <w:rPr>
          <w:b/>
          <w:sz w:val="28"/>
          <w:szCs w:val="28"/>
          <w:lang w:val="en-US"/>
        </w:rPr>
      </w:pPr>
    </w:p>
    <w:p w:rsidR="0019350E" w:rsidRDefault="0019350E" w:rsidP="0019350E">
      <w:pPr>
        <w:jc w:val="both"/>
        <w:rPr>
          <w:b/>
          <w:sz w:val="28"/>
          <w:szCs w:val="28"/>
          <w:lang w:val="en-US"/>
        </w:rPr>
      </w:pPr>
    </w:p>
    <w:p w:rsidR="0019350E" w:rsidRDefault="0019350E" w:rsidP="0019350E">
      <w:pPr>
        <w:jc w:val="both"/>
        <w:rPr>
          <w:b/>
          <w:sz w:val="28"/>
          <w:szCs w:val="28"/>
          <w:lang w:val="en-US"/>
        </w:rPr>
      </w:pPr>
    </w:p>
    <w:p w:rsidR="0019350E" w:rsidRDefault="0019350E" w:rsidP="0019350E">
      <w:pPr>
        <w:jc w:val="both"/>
        <w:rPr>
          <w:b/>
          <w:sz w:val="28"/>
          <w:szCs w:val="28"/>
          <w:lang w:val="en-US"/>
        </w:rPr>
      </w:pPr>
    </w:p>
    <w:p w:rsidR="004177D0" w:rsidRDefault="004177D0" w:rsidP="0019350E">
      <w:pPr>
        <w:jc w:val="both"/>
        <w:rPr>
          <w:b/>
          <w:sz w:val="28"/>
          <w:szCs w:val="28"/>
          <w:lang w:val="en-US"/>
        </w:rPr>
      </w:pPr>
    </w:p>
    <w:p w:rsidR="004177D0" w:rsidRDefault="004177D0" w:rsidP="0019350E">
      <w:pPr>
        <w:jc w:val="both"/>
        <w:rPr>
          <w:b/>
          <w:sz w:val="28"/>
          <w:szCs w:val="28"/>
          <w:lang w:val="en-US"/>
        </w:rPr>
      </w:pPr>
    </w:p>
    <w:p w:rsidR="004177D0" w:rsidRDefault="004177D0" w:rsidP="0019350E">
      <w:pPr>
        <w:jc w:val="both"/>
        <w:rPr>
          <w:b/>
          <w:sz w:val="28"/>
          <w:szCs w:val="28"/>
          <w:lang w:val="en-US"/>
        </w:rPr>
      </w:pPr>
    </w:p>
    <w:p w:rsidR="0019350E" w:rsidRDefault="0019350E" w:rsidP="0019350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Викторина:</w:t>
      </w:r>
    </w:p>
    <w:p w:rsidR="0019350E" w:rsidRDefault="0019350E" w:rsidP="001935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bottomFromText="200" w:vertAnchor="text" w:tblpX="-420" w:tblpY="1"/>
        <w:tblOverlap w:val="never"/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5096"/>
        <w:gridCol w:w="17"/>
        <w:gridCol w:w="65"/>
        <w:gridCol w:w="1340"/>
        <w:gridCol w:w="12"/>
        <w:gridCol w:w="66"/>
        <w:gridCol w:w="1345"/>
        <w:gridCol w:w="7"/>
        <w:gridCol w:w="14"/>
      </w:tblGrid>
      <w:tr w:rsidR="0019350E" w:rsidTr="0019350E">
        <w:trPr>
          <w:gridAfter w:val="2"/>
          <w:wAfter w:w="21" w:type="dxa"/>
        </w:trPr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«Наша Родина – Россия!»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Интел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озн</w:t>
            </w:r>
            <w:proofErr w:type="spellEnd"/>
            <w:r>
              <w:rPr>
                <w:lang w:eastAsia="en-US"/>
              </w:rPr>
              <w:t xml:space="preserve"> викторина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11.06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жел</w:t>
            </w:r>
            <w:proofErr w:type="spellEnd"/>
            <w:r>
              <w:rPr>
                <w:lang w:eastAsia="en-US"/>
              </w:rPr>
              <w:t>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gridAfter w:val="1"/>
          <w:wBefore w:w="33" w:type="dxa"/>
          <w:wAfter w:w="14" w:type="dxa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«Давайте </w:t>
            </w:r>
            <w:proofErr w:type="spellStart"/>
            <w:r>
              <w:rPr>
                <w:lang w:eastAsia="en-US"/>
              </w:rPr>
              <w:t>похимичим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 xml:space="preserve">К 180- 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Д.И. Менделеева. (1834-1907).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>
              <w:rPr>
                <w:lang w:eastAsia="en-US"/>
              </w:rPr>
              <w:t>Игра-викторина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«</w:t>
            </w:r>
            <w:proofErr w:type="spellStart"/>
            <w:r>
              <w:rPr>
                <w:lang w:eastAsia="en-US"/>
              </w:rPr>
              <w:t>Сказ</w:t>
            </w:r>
            <w:proofErr w:type="gramStart"/>
            <w:r>
              <w:rPr>
                <w:lang w:eastAsia="en-US"/>
              </w:rPr>
              <w:t>.к</w:t>
            </w:r>
            <w:proofErr w:type="spellEnd"/>
            <w:proofErr w:type="gramEnd"/>
            <w:r>
              <w:rPr>
                <w:lang w:eastAsia="en-US"/>
              </w:rPr>
              <w:t>.».</w:t>
            </w:r>
          </w:p>
        </w:tc>
      </w:tr>
      <w:tr w:rsidR="0019350E" w:rsidTr="0019350E">
        <w:trPr>
          <w:gridBefore w:val="1"/>
          <w:gridAfter w:val="1"/>
          <w:wBefore w:w="33" w:type="dxa"/>
          <w:wAfter w:w="14" w:type="dxa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«Угадай профессию»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5кл</w:t>
            </w:r>
          </w:p>
        </w:tc>
      </w:tr>
      <w:tr w:rsidR="0019350E" w:rsidTr="0019350E">
        <w:trPr>
          <w:gridBefore w:val="1"/>
          <w:gridAfter w:val="1"/>
          <w:wBefore w:w="33" w:type="dxa"/>
          <w:wAfter w:w="14" w:type="dxa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after="240" w:line="276" w:lineRule="auto"/>
              <w:ind w:left="60" w:right="60"/>
              <w:rPr>
                <w:lang w:eastAsia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eastAsia="en-US"/>
              </w:rPr>
              <w:lastRenderedPageBreak/>
              <w:t>Кем быть?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7кл</w:t>
            </w:r>
          </w:p>
        </w:tc>
      </w:tr>
      <w:tr w:rsidR="0019350E" w:rsidTr="0019350E">
        <w:trPr>
          <w:gridBefore w:val="1"/>
          <w:gridAfter w:val="1"/>
          <w:wBefore w:w="33" w:type="dxa"/>
          <w:wAfter w:w="14" w:type="dxa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«Слов русских золотая россыпь» (ко Дню славянской письменности и культуры)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  <w:p w:rsidR="0019350E" w:rsidRDefault="0019350E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24.05.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 «</w:t>
            </w:r>
            <w:proofErr w:type="spellStart"/>
            <w:r>
              <w:rPr>
                <w:lang w:eastAsia="en-US"/>
              </w:rPr>
              <w:t>Сказ</w:t>
            </w:r>
            <w:proofErr w:type="gramStart"/>
            <w:r>
              <w:rPr>
                <w:lang w:eastAsia="en-US"/>
              </w:rPr>
              <w:t>.к</w:t>
            </w:r>
            <w:proofErr w:type="spellEnd"/>
            <w:proofErr w:type="gramEnd"/>
            <w:r>
              <w:rPr>
                <w:lang w:eastAsia="en-US"/>
              </w:rPr>
              <w:t>.»</w:t>
            </w:r>
          </w:p>
        </w:tc>
      </w:tr>
      <w:tr w:rsidR="0019350E" w:rsidTr="0019350E">
        <w:trPr>
          <w:gridBefore w:val="1"/>
          <w:gridAfter w:val="1"/>
          <w:wBefore w:w="33" w:type="dxa"/>
          <w:wAfter w:w="14" w:type="dxa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«Лесными тропами»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21.03.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3-6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19350E" w:rsidTr="0019350E">
        <w:trPr>
          <w:gridBefore w:val="1"/>
          <w:wBefore w:w="33" w:type="dxa"/>
        </w:trPr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Экономика для детей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36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5-6кл</w:t>
            </w:r>
          </w:p>
        </w:tc>
      </w:tr>
      <w:tr w:rsidR="0019350E" w:rsidTr="0019350E">
        <w:trPr>
          <w:gridBefore w:val="1"/>
          <w:wBefore w:w="33" w:type="dxa"/>
        </w:trPr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 w:rsidP="0019350E">
            <w:pPr>
              <w:spacing w:line="36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саду ли, в огороде?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 w:rsidP="0019350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 w:rsidP="0019350E">
            <w:pPr>
              <w:spacing w:line="360" w:lineRule="auto"/>
              <w:ind w:left="-67" w:firstLine="67"/>
              <w:rPr>
                <w:lang w:eastAsia="en-US"/>
              </w:rPr>
            </w:pPr>
            <w:r>
              <w:rPr>
                <w:lang w:eastAsia="en-US"/>
              </w:rPr>
              <w:t>13.08</w:t>
            </w:r>
          </w:p>
          <w:p w:rsidR="0019350E" w:rsidRDefault="0019350E" w:rsidP="0019350E">
            <w:pPr>
              <w:spacing w:line="360" w:lineRule="auto"/>
              <w:ind w:left="-67" w:firstLine="67"/>
              <w:rPr>
                <w:lang w:eastAsia="en-US"/>
              </w:rPr>
            </w:pPr>
            <w:r>
              <w:rPr>
                <w:lang w:eastAsia="en-US"/>
              </w:rPr>
              <w:t>4-6кл</w:t>
            </w:r>
          </w:p>
        </w:tc>
      </w:tr>
      <w:tr w:rsidR="0019350E" w:rsidTr="0019350E">
        <w:trPr>
          <w:gridBefore w:val="1"/>
          <w:wBefore w:w="33" w:type="dxa"/>
        </w:trPr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 w:rsidP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«Дружно, смело, с оптимизмом за здоровый образ жизни!»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 w:rsidP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викторина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0E" w:rsidRDefault="0019350E" w:rsidP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  <w:p w:rsidR="0019350E" w:rsidRDefault="0019350E" w:rsidP="0019350E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4-5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</w:p>
        </w:tc>
      </w:tr>
    </w:tbl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  <w:u w:val="single"/>
        </w:rPr>
      </w:pPr>
    </w:p>
    <w:p w:rsidR="0019350E" w:rsidRDefault="0019350E" w:rsidP="0019350E">
      <w:pPr>
        <w:ind w:left="360"/>
        <w:jc w:val="both"/>
        <w:rPr>
          <w:bCs/>
          <w:sz w:val="28"/>
          <w:szCs w:val="28"/>
        </w:rPr>
      </w:pPr>
    </w:p>
    <w:p w:rsidR="0019350E" w:rsidRPr="004177D0" w:rsidRDefault="0019350E" w:rsidP="004177D0">
      <w:pPr>
        <w:jc w:val="both"/>
        <w:rPr>
          <w:bCs/>
          <w:sz w:val="28"/>
          <w:szCs w:val="28"/>
          <w:lang w:val="en-US"/>
        </w:rPr>
      </w:pPr>
    </w:p>
    <w:p w:rsidR="0019350E" w:rsidRDefault="0019350E" w:rsidP="0019350E">
      <w:pPr>
        <w:ind w:left="360"/>
        <w:jc w:val="both"/>
        <w:rPr>
          <w:bCs/>
          <w:sz w:val="28"/>
          <w:szCs w:val="28"/>
        </w:rPr>
      </w:pPr>
    </w:p>
    <w:p w:rsidR="0019350E" w:rsidRDefault="0019350E" w:rsidP="0019350E">
      <w:pPr>
        <w:ind w:left="360"/>
        <w:jc w:val="both"/>
        <w:rPr>
          <w:bCs/>
          <w:sz w:val="28"/>
          <w:szCs w:val="28"/>
          <w:lang w:val="en-US"/>
        </w:rPr>
      </w:pPr>
    </w:p>
    <w:p w:rsidR="004177D0" w:rsidRDefault="004177D0" w:rsidP="0019350E">
      <w:pPr>
        <w:ind w:left="360"/>
        <w:jc w:val="both"/>
        <w:rPr>
          <w:bCs/>
          <w:sz w:val="28"/>
          <w:szCs w:val="28"/>
          <w:lang w:val="en-US"/>
        </w:rPr>
      </w:pPr>
    </w:p>
    <w:p w:rsidR="004177D0" w:rsidRDefault="004177D0" w:rsidP="0019350E">
      <w:pPr>
        <w:ind w:left="360"/>
        <w:jc w:val="both"/>
        <w:rPr>
          <w:bCs/>
          <w:sz w:val="28"/>
          <w:szCs w:val="28"/>
          <w:lang w:val="en-US"/>
        </w:rPr>
      </w:pPr>
    </w:p>
    <w:p w:rsidR="004177D0" w:rsidRDefault="004177D0" w:rsidP="0019350E">
      <w:pPr>
        <w:ind w:left="360"/>
        <w:jc w:val="both"/>
        <w:rPr>
          <w:bCs/>
          <w:sz w:val="28"/>
          <w:szCs w:val="28"/>
          <w:lang w:val="en-US"/>
        </w:rPr>
      </w:pPr>
    </w:p>
    <w:p w:rsidR="004177D0" w:rsidRDefault="004177D0" w:rsidP="0019350E">
      <w:pPr>
        <w:ind w:left="360"/>
        <w:jc w:val="both"/>
        <w:rPr>
          <w:bCs/>
          <w:sz w:val="28"/>
          <w:szCs w:val="28"/>
          <w:lang w:val="en-US"/>
        </w:rPr>
      </w:pPr>
    </w:p>
    <w:p w:rsidR="004177D0" w:rsidRDefault="004177D0" w:rsidP="0019350E">
      <w:pPr>
        <w:ind w:left="360"/>
        <w:jc w:val="both"/>
        <w:rPr>
          <w:bCs/>
          <w:sz w:val="28"/>
          <w:szCs w:val="28"/>
          <w:lang w:val="en-US"/>
        </w:rPr>
      </w:pPr>
    </w:p>
    <w:p w:rsidR="004177D0" w:rsidRPr="004177D0" w:rsidRDefault="004177D0" w:rsidP="0019350E">
      <w:pPr>
        <w:ind w:left="360"/>
        <w:jc w:val="both"/>
        <w:rPr>
          <w:bCs/>
          <w:sz w:val="28"/>
          <w:szCs w:val="28"/>
          <w:lang w:val="en-US"/>
        </w:rPr>
      </w:pPr>
    </w:p>
    <w:p w:rsidR="0019350E" w:rsidRPr="004177D0" w:rsidRDefault="0019350E" w:rsidP="004177D0">
      <w:pPr>
        <w:pStyle w:val="a5"/>
        <w:numPr>
          <w:ilvl w:val="0"/>
          <w:numId w:val="1"/>
        </w:numPr>
        <w:jc w:val="both"/>
        <w:rPr>
          <w:b/>
          <w:bCs/>
          <w:sz w:val="32"/>
          <w:szCs w:val="32"/>
          <w:u w:val="single"/>
        </w:rPr>
      </w:pPr>
      <w:r w:rsidRPr="004177D0">
        <w:rPr>
          <w:b/>
          <w:bCs/>
          <w:sz w:val="32"/>
          <w:szCs w:val="32"/>
          <w:u w:val="single"/>
        </w:rPr>
        <w:t>Издательская деятельность.</w:t>
      </w:r>
    </w:p>
    <w:p w:rsidR="0019350E" w:rsidRDefault="0019350E" w:rsidP="0019350E">
      <w:pPr>
        <w:ind w:left="360"/>
        <w:jc w:val="both"/>
        <w:rPr>
          <w:b/>
          <w:bCs/>
          <w:sz w:val="32"/>
          <w:szCs w:val="32"/>
          <w:u w:val="single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Одно из приоритетных  направлений в издательской деятельности библиотеки -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>составление библиографических списков литературы.</w:t>
      </w:r>
    </w:p>
    <w:p w:rsidR="0019350E" w:rsidRDefault="0019350E" w:rsidP="0019350E">
      <w:pPr>
        <w:pStyle w:val="a3"/>
        <w:rPr>
          <w:bCs/>
          <w:szCs w:val="28"/>
        </w:rPr>
      </w:pPr>
      <w:r>
        <w:rPr>
          <w:b/>
          <w:bCs/>
        </w:rPr>
        <w:t xml:space="preserve">      </w:t>
      </w:r>
      <w:r>
        <w:rPr>
          <w:bCs/>
          <w:szCs w:val="28"/>
        </w:rPr>
        <w:t>Проанализировав  подбор литературы среди различных слоев населения, в 2014 году планируется составлять  библиографические списки литературы 1 раз в квартал.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Издательская деятельность библиотеки в 2014 году будет направлена не только на составление библиографических списков литературы (раскрытие фонда библиотеки), но и книжных закладок, проспектов (реклама услуг библиотеки). </w:t>
      </w:r>
    </w:p>
    <w:p w:rsidR="0019350E" w:rsidRDefault="0019350E" w:rsidP="0019350E">
      <w:pPr>
        <w:jc w:val="both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 xml:space="preserve">     В 2014 году планируется составить библиографические списки литературы различной тематики, </w:t>
      </w:r>
      <w:proofErr w:type="gramStart"/>
      <w:r>
        <w:rPr>
          <w:rFonts w:ascii="Times New (W1)" w:hAnsi="Times New (W1)"/>
          <w:sz w:val="28"/>
        </w:rPr>
        <w:t>посвящённых</w:t>
      </w:r>
      <w:proofErr w:type="gramEnd"/>
      <w:r>
        <w:rPr>
          <w:rFonts w:ascii="Times New (W1)" w:hAnsi="Times New (W1)"/>
          <w:sz w:val="28"/>
        </w:rPr>
        <w:t xml:space="preserve"> знаменательным датам, актуальным темам: по праву, военно-патриотическому воспитанию, здоровому образу жизни, истории и краеведению, в помощь эстетическому воспитанию. </w:t>
      </w:r>
    </w:p>
    <w:p w:rsidR="0019350E" w:rsidRDefault="0019350E" w:rsidP="0019350E">
      <w:pPr>
        <w:jc w:val="both"/>
        <w:rPr>
          <w:rFonts w:ascii="Times New (W1)" w:hAnsi="Times New (W1)"/>
          <w:sz w:val="28"/>
        </w:rPr>
      </w:pPr>
    </w:p>
    <w:p w:rsidR="004177D0" w:rsidRDefault="004177D0" w:rsidP="0019350E">
      <w:pPr>
        <w:jc w:val="center"/>
        <w:rPr>
          <w:b/>
          <w:bCs/>
          <w:sz w:val="32"/>
          <w:szCs w:val="32"/>
          <w:u w:val="single"/>
          <w:lang w:val="en-US"/>
        </w:rPr>
      </w:pPr>
    </w:p>
    <w:p w:rsidR="0019350E" w:rsidRDefault="0019350E" w:rsidP="0019350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Работа БИЦ.</w:t>
      </w:r>
    </w:p>
    <w:p w:rsidR="0019350E" w:rsidRDefault="0019350E" w:rsidP="0019350E">
      <w:pPr>
        <w:jc w:val="center"/>
        <w:rPr>
          <w:b/>
          <w:bCs/>
          <w:sz w:val="32"/>
          <w:szCs w:val="32"/>
          <w:u w:val="single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Доступность правовой и официальной информации – одно из основных условий формирования гражданского самосознания, правовой культуры и социально-культурной активности личности. Поэтому работа БИЦ в 2014 году будет направлена на формирование информационной культуры  пользователя. Основами содержания такой работы будет широта знаний и объем информации,  умение ориентироваться в информационном потоке,  владение современными информационными технологиями.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Развитие свободного доступа к информации будет идти в направлении использования современных информационных технологий. 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Активное применение компьютерной техники в библиотеках способствует изменениям в традиционном процессе библиотечного обслуживания: </w:t>
      </w:r>
      <w:r>
        <w:rPr>
          <w:bCs/>
          <w:sz w:val="28"/>
          <w:szCs w:val="28"/>
        </w:rPr>
        <w:lastRenderedPageBreak/>
        <w:t>появляются новые возможности предоставления документов и информации, новые услуги, новые формы обслуживания.</w:t>
      </w:r>
    </w:p>
    <w:p w:rsidR="0019350E" w:rsidRDefault="0019350E" w:rsidP="0019350E">
      <w:pPr>
        <w:pStyle w:val="a3"/>
        <w:rPr>
          <w:bCs/>
          <w:szCs w:val="28"/>
        </w:rPr>
      </w:pPr>
      <w:r>
        <w:rPr>
          <w:szCs w:val="28"/>
        </w:rPr>
        <w:t xml:space="preserve">     В 2014 </w:t>
      </w:r>
      <w:r>
        <w:rPr>
          <w:bCs/>
          <w:szCs w:val="28"/>
        </w:rPr>
        <w:t xml:space="preserve">году продолжить обслуживание пользователей всех групп БИЦ: </w:t>
      </w:r>
    </w:p>
    <w:p w:rsidR="0019350E" w:rsidRDefault="0019350E" w:rsidP="0019350E">
      <w:pPr>
        <w:jc w:val="both"/>
        <w:rPr>
          <w:b/>
          <w:bCs/>
          <w:szCs w:val="28"/>
        </w:rPr>
      </w:pPr>
    </w:p>
    <w:p w:rsidR="0019350E" w:rsidRDefault="0019350E" w:rsidP="0019350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Осуществлять поиск и предоставление информации с помощью электронных энциклопедий, справочников.</w:t>
      </w:r>
    </w:p>
    <w:p w:rsidR="0019350E" w:rsidRDefault="0019350E" w:rsidP="0019350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Нахождение и предоставление информации с помощью ресурсов Интернет.</w:t>
      </w:r>
    </w:p>
    <w:p w:rsidR="0019350E" w:rsidRDefault="0019350E" w:rsidP="0019350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Пополнять и редактировать СКС «Законодательные акты Российской Федерации».</w:t>
      </w:r>
    </w:p>
    <w:p w:rsidR="0019350E" w:rsidRDefault="0019350E" w:rsidP="0019350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Проводить консультации пользователей.</w:t>
      </w:r>
    </w:p>
    <w:p w:rsidR="0019350E" w:rsidRDefault="0019350E" w:rsidP="0019350E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Обработку периодической печати.</w:t>
      </w:r>
    </w:p>
    <w:p w:rsidR="0019350E" w:rsidRDefault="0019350E" w:rsidP="001935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целях наглядной пропаганды, в помощь информационной культуры пользователей, оформлять:</w:t>
      </w: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Книжные выставки:</w:t>
      </w:r>
    </w:p>
    <w:p w:rsidR="0019350E" w:rsidRDefault="0019350E" w:rsidP="0019350E">
      <w:pPr>
        <w:jc w:val="both"/>
        <w:rPr>
          <w:bCs/>
          <w:sz w:val="28"/>
          <w:szCs w:val="28"/>
          <w:u w:val="single"/>
        </w:rPr>
      </w:pP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1424"/>
        <w:gridCol w:w="1786"/>
      </w:tblGrid>
      <w:tr w:rsidR="0019350E" w:rsidTr="0019350E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«Хочу всё знать»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В-ка-</w:t>
            </w:r>
            <w:proofErr w:type="spellStart"/>
            <w:r>
              <w:rPr>
                <w:lang w:eastAsia="en-US"/>
              </w:rPr>
              <w:t>просм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19350E" w:rsidRDefault="0019350E" w:rsidP="0019350E">
      <w:pPr>
        <w:jc w:val="both"/>
        <w:rPr>
          <w:bCs/>
          <w:sz w:val="28"/>
          <w:szCs w:val="28"/>
          <w:u w:val="single"/>
        </w:rPr>
      </w:pPr>
    </w:p>
    <w:p w:rsidR="0019350E" w:rsidRDefault="0019350E" w:rsidP="0019350E">
      <w:pPr>
        <w:jc w:val="both"/>
        <w:rPr>
          <w:bCs/>
          <w:sz w:val="28"/>
          <w:szCs w:val="28"/>
          <w:u w:val="single"/>
        </w:rPr>
      </w:pPr>
    </w:p>
    <w:p w:rsidR="0019350E" w:rsidRDefault="0019350E" w:rsidP="0019350E">
      <w:pPr>
        <w:jc w:val="both"/>
        <w:rPr>
          <w:bCs/>
          <w:sz w:val="28"/>
          <w:szCs w:val="28"/>
          <w:u w:val="single"/>
        </w:rPr>
      </w:pPr>
    </w:p>
    <w:p w:rsidR="0019350E" w:rsidRDefault="0019350E" w:rsidP="0019350E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Тем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олка</w:t>
      </w: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423"/>
        <w:gridCol w:w="1424"/>
      </w:tblGrid>
      <w:tr w:rsidR="0019350E" w:rsidTr="0019350E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>
              <w:rPr>
                <w:lang w:eastAsia="en-US"/>
              </w:rPr>
              <w:t>«Мир твоих увлечений»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before="100" w:beforeAutospacing="1" w:after="100" w:afterAutospacing="1" w:line="200" w:lineRule="atLeast"/>
              <w:rPr>
                <w:lang w:eastAsia="en-US"/>
              </w:rPr>
            </w:pPr>
            <w:r>
              <w:rPr>
                <w:lang w:eastAsia="en-US"/>
              </w:rPr>
              <w:t>Тем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олка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5-8кл</w:t>
            </w:r>
          </w:p>
        </w:tc>
      </w:tr>
    </w:tbl>
    <w:p w:rsidR="0019350E" w:rsidRDefault="0019350E" w:rsidP="0019350E">
      <w:pPr>
        <w:jc w:val="both"/>
        <w:rPr>
          <w:bCs/>
          <w:sz w:val="28"/>
          <w:szCs w:val="28"/>
          <w:u w:val="single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Cs/>
          <w:sz w:val="28"/>
          <w:szCs w:val="28"/>
        </w:rPr>
      </w:pPr>
    </w:p>
    <w:p w:rsidR="0019350E" w:rsidRDefault="0019350E" w:rsidP="0019350E">
      <w:p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Информационные часы:</w:t>
      </w:r>
    </w:p>
    <w:p w:rsidR="0019350E" w:rsidRDefault="0019350E" w:rsidP="0019350E">
      <w:r>
        <w:rPr>
          <w:bCs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423"/>
        <w:gridCol w:w="1424"/>
      </w:tblGrid>
      <w:tr w:rsidR="0019350E" w:rsidTr="0019350E"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«СПИД –  угроза человечеству»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просмотр литер.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7-8кл</w:t>
            </w:r>
          </w:p>
        </w:tc>
      </w:tr>
    </w:tbl>
    <w:p w:rsidR="0019350E" w:rsidRDefault="0019350E" w:rsidP="0019350E"/>
    <w:tbl>
      <w:tblPr>
        <w:tblpPr w:leftFromText="180" w:rightFromText="180" w:bottomFromText="200" w:vertAnchor="text" w:tblpX="-420" w:tblpY="1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423"/>
        <w:gridCol w:w="1424"/>
      </w:tblGrid>
      <w:tr w:rsidR="0019350E" w:rsidTr="0019350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Процесс формирования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Информ</w:t>
            </w:r>
            <w:proofErr w:type="spellEnd"/>
            <w:r>
              <w:rPr>
                <w:lang w:eastAsia="en-US"/>
              </w:rPr>
              <w:t>. стенд местной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0E" w:rsidRDefault="0019350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Все ж.</w:t>
            </w:r>
          </w:p>
        </w:tc>
      </w:tr>
    </w:tbl>
    <w:p w:rsidR="00517C1A" w:rsidRDefault="00517C1A"/>
    <w:sectPr w:rsidR="00517C1A" w:rsidSect="004177D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6ADC"/>
    <w:multiLevelType w:val="hybridMultilevel"/>
    <w:tmpl w:val="7700CEC0"/>
    <w:lvl w:ilvl="0" w:tplc="04FA55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54972"/>
    <w:multiLevelType w:val="hybridMultilevel"/>
    <w:tmpl w:val="231079CC"/>
    <w:lvl w:ilvl="0" w:tplc="58FC12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0E"/>
    <w:rsid w:val="0019350E"/>
    <w:rsid w:val="004177D0"/>
    <w:rsid w:val="005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350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35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350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35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2013-11-06T07:14:00Z</dcterms:created>
  <dcterms:modified xsi:type="dcterms:W3CDTF">2013-11-06T07:32:00Z</dcterms:modified>
</cp:coreProperties>
</file>